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3615" w:type="pct"/>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576"/>
      </w:tblGrid>
      <w:tr w:rsidR="00CE72A8" w14:paraId="4DCAC9B1" w14:textId="77777777" w:rsidTr="00AB3E00">
        <w:trPr>
          <w:trHeight w:val="652"/>
        </w:trPr>
        <w:tc>
          <w:tcPr>
            <w:tcW w:w="5000" w:type="pct"/>
            <w:shd w:val="clear" w:color="auto" w:fill="256519"/>
            <w:vAlign w:val="center"/>
          </w:tcPr>
          <w:p w14:paraId="5B93BD1C" w14:textId="49A3E33C" w:rsidR="00CE72A8" w:rsidRPr="00EF34EA" w:rsidRDefault="007578DF" w:rsidP="00AD7444">
            <w:pPr>
              <w:rPr>
                <w:rFonts w:ascii="Arial" w:eastAsia="GungsuhChe" w:hAnsi="Arial" w:cs="Arial"/>
                <w:bCs/>
                <w:color w:val="FFFFFF" w:themeColor="background1"/>
                <w:sz w:val="36"/>
                <w:szCs w:val="32"/>
                <w14:textOutline w14:w="9525" w14:cap="rnd" w14:cmpd="sng" w14:algn="ctr">
                  <w14:solidFill>
                    <w14:schemeClr w14:val="bg1"/>
                  </w14:solidFill>
                  <w14:prstDash w14:val="solid"/>
                  <w14:bevel/>
                </w14:textOutline>
              </w:rPr>
            </w:pPr>
            <w:r>
              <w:rPr>
                <w:rFonts w:ascii="Arial" w:eastAsia="GungsuhChe" w:hAnsi="Arial" w:cs="Arial"/>
                <w:bCs/>
                <w:color w:val="FFFFFF" w:themeColor="background1"/>
                <w:sz w:val="36"/>
                <w:szCs w:val="32"/>
                <w14:textOutline w14:w="9525" w14:cap="rnd" w14:cmpd="sng" w14:algn="ctr">
                  <w14:solidFill>
                    <w14:schemeClr w14:val="bg1"/>
                  </w14:solidFill>
                  <w14:prstDash w14:val="solid"/>
                  <w14:bevel/>
                </w14:textOutline>
              </w:rPr>
              <w:t>Grocery Shopping</w:t>
            </w:r>
          </w:p>
        </w:tc>
      </w:tr>
    </w:tbl>
    <w:p w14:paraId="5D6B8BB2" w14:textId="66D408C4" w:rsidR="00AB3E00" w:rsidRPr="00FF7E6D" w:rsidRDefault="006152A0" w:rsidP="00AB3E00">
      <w:pPr>
        <w:spacing w:after="0"/>
        <w:rPr>
          <w:rFonts w:ascii="Arial" w:eastAsia="GungsuhChe" w:hAnsi="Arial" w:cs="Arial"/>
          <w:i/>
          <w:iCs/>
          <w:sz w:val="18"/>
          <w:szCs w:val="18"/>
        </w:rPr>
      </w:pPr>
      <w:r w:rsidRPr="00CE72A8">
        <w:rPr>
          <w:rFonts w:ascii="Century Schoolbook" w:eastAsia="GungsuhChe" w:hAnsi="Century Schoolbook"/>
          <w:noProof/>
          <w:color w:val="FFFFFF" w:themeColor="background1"/>
          <w:sz w:val="10"/>
          <w:szCs w:val="10"/>
          <w:lang w:eastAsia="en-CA"/>
        </w:rPr>
        <w:drawing>
          <wp:anchor distT="0" distB="0" distL="114300" distR="114300" simplePos="0" relativeHeight="251701248" behindDoc="0" locked="0" layoutInCell="1" allowOverlap="1" wp14:anchorId="21E5213A" wp14:editId="01E6337E">
            <wp:simplePos x="0" y="0"/>
            <wp:positionH relativeFrom="column">
              <wp:posOffset>5084335</wp:posOffset>
            </wp:positionH>
            <wp:positionV relativeFrom="paragraph">
              <wp:posOffset>-431800</wp:posOffset>
            </wp:positionV>
            <wp:extent cx="1676344" cy="4191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nLit-Primary-digi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344" cy="4191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834" w:type="dxa"/>
        <w:tblInd w:w="-147" w:type="dxa"/>
        <w:tblBorders>
          <w:top w:val="single" w:sz="4" w:space="0" w:color="256519"/>
          <w:left w:val="single" w:sz="4" w:space="0" w:color="256519"/>
          <w:bottom w:val="single" w:sz="4" w:space="0" w:color="256519"/>
          <w:right w:val="single" w:sz="4" w:space="0" w:color="256519"/>
          <w:insideH w:val="single" w:sz="4" w:space="0" w:color="256519"/>
          <w:insideV w:val="single" w:sz="4" w:space="0" w:color="256519"/>
        </w:tblBorders>
        <w:tblLook w:val="04A0" w:firstRow="1" w:lastRow="0" w:firstColumn="1" w:lastColumn="0" w:noHBand="0" w:noVBand="1"/>
      </w:tblPr>
      <w:tblGrid>
        <w:gridCol w:w="1702"/>
        <w:gridCol w:w="9132"/>
      </w:tblGrid>
      <w:tr w:rsidR="003D3BCD" w:rsidRPr="0061693B" w14:paraId="18AC2C2B" w14:textId="77777777" w:rsidTr="003D3BCD">
        <w:trPr>
          <w:gridAfter w:val="1"/>
          <w:wAfter w:w="9132" w:type="dxa"/>
          <w:trHeight w:val="383"/>
        </w:trPr>
        <w:tc>
          <w:tcPr>
            <w:tcW w:w="1702" w:type="dxa"/>
            <w:shd w:val="clear" w:color="auto" w:fill="F79A4D"/>
          </w:tcPr>
          <w:p w14:paraId="7EE7AB86" w14:textId="44D03E97" w:rsidR="003D3BCD" w:rsidRPr="0061693B" w:rsidRDefault="003D3BCD" w:rsidP="003D3BCD">
            <w:pPr>
              <w:spacing w:before="60" w:after="60"/>
              <w:rPr>
                <w:rFonts w:ascii="Arial" w:hAnsi="Arial" w:cs="Arial"/>
                <w:b/>
                <w:sz w:val="24"/>
                <w:szCs w:val="24"/>
              </w:rPr>
            </w:pPr>
            <w:r w:rsidRPr="00860CC3">
              <w:rPr>
                <w:rFonts w:ascii="Arial" w:hAnsi="Arial" w:cs="Arial"/>
                <w:b/>
                <w:sz w:val="24"/>
                <w:szCs w:val="24"/>
              </w:rPr>
              <w:t>Ages 10 - 14</w:t>
            </w:r>
          </w:p>
        </w:tc>
      </w:tr>
      <w:tr w:rsidR="003D3BCD" w:rsidRPr="0061693B" w14:paraId="646E27A5" w14:textId="77777777" w:rsidTr="00BE69D5">
        <w:tc>
          <w:tcPr>
            <w:tcW w:w="10834" w:type="dxa"/>
            <w:gridSpan w:val="2"/>
          </w:tcPr>
          <w:p w14:paraId="67AD86EE" w14:textId="77777777" w:rsidR="003D3BCD" w:rsidRDefault="003D3BCD" w:rsidP="003D3BCD">
            <w:pPr>
              <w:spacing w:before="240" w:after="240"/>
              <w:rPr>
                <w:rFonts w:ascii="Arial" w:hAnsi="Arial" w:cs="Arial"/>
                <w:bCs/>
                <w:sz w:val="24"/>
                <w:szCs w:val="24"/>
              </w:rPr>
            </w:pPr>
            <w:r w:rsidRPr="0061693B">
              <w:rPr>
                <w:rFonts w:ascii="Arial" w:hAnsi="Arial" w:cs="Arial"/>
                <w:b/>
                <w:sz w:val="24"/>
                <w:szCs w:val="24"/>
              </w:rPr>
              <w:t xml:space="preserve">Lesson Overview: </w:t>
            </w:r>
          </w:p>
          <w:p w14:paraId="1727943A" w14:textId="4A8A83E2" w:rsidR="003D3BCD" w:rsidRPr="007578DF" w:rsidRDefault="007578DF" w:rsidP="007578DF">
            <w:pPr>
              <w:spacing w:before="120" w:after="240" w:line="276" w:lineRule="auto"/>
              <w:rPr>
                <w:rFonts w:ascii="Arial" w:hAnsi="Arial" w:cs="Arial"/>
                <w:bCs/>
                <w:sz w:val="24"/>
                <w:szCs w:val="24"/>
                <w:lang w:val="en-GB"/>
              </w:rPr>
            </w:pPr>
            <w:r w:rsidRPr="007578DF">
              <w:rPr>
                <w:rFonts w:ascii="Arial" w:hAnsi="Arial" w:cs="Arial"/>
                <w:bCs/>
                <w:sz w:val="24"/>
                <w:szCs w:val="24"/>
                <w:lang w:val="en-GB"/>
              </w:rPr>
              <w:t>Students will shop around the ‘grocery store’ and figure out what is on their shopping list. Factors to consider when grocery shopping while ‘shopping’ in a grocery store. The lesson will introduce food security and influences</w:t>
            </w:r>
            <w:r>
              <w:rPr>
                <w:rFonts w:ascii="Arial" w:hAnsi="Arial" w:cs="Arial"/>
                <w:bCs/>
                <w:sz w:val="24"/>
                <w:szCs w:val="24"/>
                <w:lang w:val="en-GB"/>
              </w:rPr>
              <w:t xml:space="preserve"> on food choices</w:t>
            </w:r>
            <w:r w:rsidRPr="007578DF">
              <w:rPr>
                <w:rFonts w:ascii="Arial" w:hAnsi="Arial" w:cs="Arial"/>
                <w:bCs/>
                <w:sz w:val="24"/>
                <w:szCs w:val="24"/>
                <w:lang w:val="en-GB"/>
              </w:rPr>
              <w:t>. Students will also learn about money saving tips, how to create shopping lists, and grocery shopping math.</w:t>
            </w:r>
          </w:p>
        </w:tc>
      </w:tr>
      <w:tr w:rsidR="003D3BCD" w:rsidRPr="0061693B" w14:paraId="5A960C44" w14:textId="77777777" w:rsidTr="00BE69D5">
        <w:tc>
          <w:tcPr>
            <w:tcW w:w="10834" w:type="dxa"/>
            <w:gridSpan w:val="2"/>
          </w:tcPr>
          <w:p w14:paraId="70F3D615" w14:textId="77777777" w:rsidR="003D3BCD" w:rsidRPr="0061693B" w:rsidRDefault="003D3BCD" w:rsidP="003D3BCD">
            <w:pPr>
              <w:spacing w:before="240" w:after="240"/>
              <w:rPr>
                <w:rFonts w:ascii="Arial" w:hAnsi="Arial" w:cs="Arial"/>
                <w:b/>
                <w:sz w:val="24"/>
                <w:szCs w:val="24"/>
              </w:rPr>
            </w:pPr>
            <w:r w:rsidRPr="0061693B">
              <w:rPr>
                <w:rFonts w:ascii="Arial" w:hAnsi="Arial" w:cs="Arial"/>
                <w:b/>
                <w:sz w:val="24"/>
                <w:szCs w:val="24"/>
              </w:rPr>
              <w:t>Learning Outcomes:</w:t>
            </w:r>
          </w:p>
          <w:p w14:paraId="11883CC8" w14:textId="5946687F" w:rsidR="003D3BCD" w:rsidRPr="00D323CF" w:rsidRDefault="003D3BCD" w:rsidP="003D3BCD">
            <w:pPr>
              <w:spacing w:line="276" w:lineRule="auto"/>
              <w:rPr>
                <w:rFonts w:ascii="Arial" w:hAnsi="Arial" w:cs="Arial"/>
                <w:sz w:val="24"/>
                <w:szCs w:val="24"/>
              </w:rPr>
            </w:pPr>
            <w:r w:rsidRPr="00D323CF">
              <w:rPr>
                <w:rFonts w:ascii="Arial" w:hAnsi="Arial" w:cs="Arial"/>
                <w:sz w:val="24"/>
                <w:szCs w:val="24"/>
              </w:rPr>
              <w:t>Students will</w:t>
            </w:r>
            <w:r w:rsidR="007E323C">
              <w:rPr>
                <w:rFonts w:ascii="Arial" w:hAnsi="Arial" w:cs="Arial"/>
                <w:sz w:val="24"/>
                <w:szCs w:val="24"/>
              </w:rPr>
              <w:t xml:space="preserve"> be able to</w:t>
            </w:r>
            <w:r w:rsidRPr="00D323CF">
              <w:rPr>
                <w:rFonts w:ascii="Arial" w:hAnsi="Arial" w:cs="Arial"/>
                <w:sz w:val="24"/>
                <w:szCs w:val="24"/>
              </w:rPr>
              <w:t>:</w:t>
            </w:r>
          </w:p>
          <w:p w14:paraId="6AF1BB81" w14:textId="77777777" w:rsidR="003D3BCD" w:rsidRDefault="007578DF" w:rsidP="006C328F">
            <w:pPr>
              <w:pStyle w:val="ListParagraph"/>
              <w:numPr>
                <w:ilvl w:val="0"/>
                <w:numId w:val="19"/>
              </w:numPr>
              <w:spacing w:after="240" w:line="276" w:lineRule="auto"/>
              <w:ind w:left="714" w:hanging="357"/>
              <w:rPr>
                <w:rFonts w:ascii="Arial" w:hAnsi="Arial" w:cs="Arial"/>
                <w:bCs/>
                <w:sz w:val="24"/>
                <w:szCs w:val="24"/>
              </w:rPr>
            </w:pPr>
            <w:r>
              <w:rPr>
                <w:rFonts w:ascii="Arial" w:hAnsi="Arial" w:cs="Arial"/>
                <w:bCs/>
                <w:sz w:val="24"/>
                <w:szCs w:val="24"/>
              </w:rPr>
              <w:t>Categorize foods based on the main nutrients in the food groups according to Canadian dietary guidelines</w:t>
            </w:r>
          </w:p>
          <w:p w14:paraId="56B705B9" w14:textId="77777777" w:rsidR="007578DF" w:rsidRDefault="007578DF" w:rsidP="006C328F">
            <w:pPr>
              <w:pStyle w:val="ListParagraph"/>
              <w:numPr>
                <w:ilvl w:val="0"/>
                <w:numId w:val="19"/>
              </w:numPr>
              <w:spacing w:after="240" w:line="276" w:lineRule="auto"/>
              <w:ind w:left="714" w:hanging="357"/>
              <w:rPr>
                <w:rFonts w:ascii="Arial" w:hAnsi="Arial" w:cs="Arial"/>
                <w:bCs/>
                <w:sz w:val="24"/>
                <w:szCs w:val="24"/>
              </w:rPr>
            </w:pPr>
            <w:r>
              <w:rPr>
                <w:rFonts w:ascii="Arial" w:hAnsi="Arial" w:cs="Arial"/>
                <w:bCs/>
                <w:sz w:val="24"/>
                <w:szCs w:val="24"/>
              </w:rPr>
              <w:t>Define food security at the individual/household and community levels</w:t>
            </w:r>
          </w:p>
          <w:p w14:paraId="61C195A0" w14:textId="21598A53" w:rsidR="007578DF" w:rsidRPr="00CB6358" w:rsidRDefault="007578DF" w:rsidP="006C328F">
            <w:pPr>
              <w:pStyle w:val="ListParagraph"/>
              <w:numPr>
                <w:ilvl w:val="0"/>
                <w:numId w:val="19"/>
              </w:numPr>
              <w:spacing w:after="240" w:line="276" w:lineRule="auto"/>
              <w:ind w:left="714" w:hanging="357"/>
              <w:rPr>
                <w:rFonts w:ascii="Arial" w:hAnsi="Arial" w:cs="Arial"/>
                <w:bCs/>
                <w:sz w:val="24"/>
                <w:szCs w:val="24"/>
              </w:rPr>
            </w:pPr>
            <w:r>
              <w:rPr>
                <w:rFonts w:ascii="Arial" w:hAnsi="Arial" w:cs="Arial"/>
                <w:bCs/>
                <w:sz w:val="24"/>
                <w:szCs w:val="24"/>
              </w:rPr>
              <w:t>Identify factors that influence personal food choices</w:t>
            </w:r>
          </w:p>
        </w:tc>
      </w:tr>
      <w:tr w:rsidR="003D3BCD" w:rsidRPr="0061693B" w14:paraId="6CFAC3F2" w14:textId="77777777" w:rsidTr="00BE69D5">
        <w:tc>
          <w:tcPr>
            <w:tcW w:w="10834" w:type="dxa"/>
            <w:gridSpan w:val="2"/>
          </w:tcPr>
          <w:p w14:paraId="3A61E4FB" w14:textId="77777777" w:rsidR="003D3BCD" w:rsidRPr="0061693B" w:rsidRDefault="003D3BCD" w:rsidP="003D3BCD">
            <w:pPr>
              <w:spacing w:before="240" w:after="240"/>
              <w:rPr>
                <w:rFonts w:ascii="Arial" w:hAnsi="Arial" w:cs="Arial"/>
                <w:b/>
                <w:sz w:val="24"/>
                <w:szCs w:val="24"/>
              </w:rPr>
            </w:pPr>
            <w:r w:rsidRPr="00BD7265">
              <w:rPr>
                <w:rFonts w:ascii="Arial" w:hAnsi="Arial" w:cs="Arial"/>
                <w:b/>
                <w:sz w:val="24"/>
                <w:szCs w:val="24"/>
              </w:rPr>
              <w:t>Materials:</w:t>
            </w:r>
          </w:p>
          <w:p w14:paraId="6CBA42F3" w14:textId="0E42D504" w:rsidR="007578DF" w:rsidRDefault="007578DF" w:rsidP="00C933F1">
            <w:pPr>
              <w:pStyle w:val="ListParagraph"/>
              <w:numPr>
                <w:ilvl w:val="0"/>
                <w:numId w:val="20"/>
              </w:numPr>
              <w:spacing w:after="120" w:line="276" w:lineRule="auto"/>
              <w:rPr>
                <w:rFonts w:ascii="Arial" w:hAnsi="Arial" w:cs="Arial"/>
                <w:bCs/>
                <w:sz w:val="24"/>
                <w:szCs w:val="24"/>
              </w:rPr>
            </w:pPr>
            <w:r>
              <w:rPr>
                <w:rFonts w:ascii="Arial" w:hAnsi="Arial" w:cs="Arial"/>
                <w:bCs/>
                <w:sz w:val="24"/>
                <w:szCs w:val="24"/>
              </w:rPr>
              <w:t>iPads (1 per 1-2 students)</w:t>
            </w:r>
          </w:p>
          <w:p w14:paraId="206FC598" w14:textId="329258ED" w:rsidR="00C933F1" w:rsidRPr="00C933F1" w:rsidRDefault="007578DF" w:rsidP="00C933F1">
            <w:pPr>
              <w:pStyle w:val="ListParagraph"/>
              <w:numPr>
                <w:ilvl w:val="0"/>
                <w:numId w:val="20"/>
              </w:numPr>
              <w:spacing w:after="120" w:line="276" w:lineRule="auto"/>
              <w:rPr>
                <w:rFonts w:ascii="Arial" w:hAnsi="Arial" w:cs="Arial"/>
                <w:bCs/>
                <w:sz w:val="24"/>
                <w:szCs w:val="24"/>
              </w:rPr>
            </w:pPr>
            <w:r>
              <w:rPr>
                <w:rFonts w:ascii="Arial" w:hAnsi="Arial" w:cs="Arial"/>
                <w:bCs/>
                <w:sz w:val="24"/>
                <w:szCs w:val="24"/>
              </w:rPr>
              <w:t>1 teacher computer</w:t>
            </w:r>
          </w:p>
          <w:p w14:paraId="7AFC11C3" w14:textId="2A8C8347" w:rsidR="00C933F1" w:rsidRPr="00C933F1" w:rsidRDefault="00C933F1" w:rsidP="00C933F1">
            <w:pPr>
              <w:pStyle w:val="ListParagraph"/>
              <w:numPr>
                <w:ilvl w:val="0"/>
                <w:numId w:val="20"/>
              </w:numPr>
              <w:spacing w:after="120" w:line="276" w:lineRule="auto"/>
              <w:rPr>
                <w:rFonts w:ascii="Arial" w:hAnsi="Arial" w:cs="Arial"/>
                <w:bCs/>
                <w:sz w:val="24"/>
                <w:szCs w:val="24"/>
              </w:rPr>
            </w:pPr>
            <w:r w:rsidRPr="00C933F1">
              <w:rPr>
                <w:rFonts w:ascii="Arial" w:hAnsi="Arial" w:cs="Arial"/>
                <w:bCs/>
                <w:sz w:val="24"/>
                <w:szCs w:val="24"/>
              </w:rPr>
              <w:t xml:space="preserve">1 </w:t>
            </w:r>
            <w:r w:rsidR="007578DF">
              <w:rPr>
                <w:rFonts w:ascii="Arial" w:hAnsi="Arial" w:cs="Arial"/>
                <w:bCs/>
                <w:sz w:val="24"/>
                <w:szCs w:val="24"/>
              </w:rPr>
              <w:t>projector</w:t>
            </w:r>
          </w:p>
          <w:p w14:paraId="607B54EA" w14:textId="27928E7E" w:rsidR="00E56D1B" w:rsidRDefault="007578DF" w:rsidP="007578DF">
            <w:pPr>
              <w:pStyle w:val="ListParagraph"/>
              <w:numPr>
                <w:ilvl w:val="0"/>
                <w:numId w:val="20"/>
              </w:numPr>
              <w:spacing w:after="120" w:line="276" w:lineRule="auto"/>
              <w:rPr>
                <w:rFonts w:ascii="Arial" w:hAnsi="Arial" w:cs="Arial"/>
                <w:bCs/>
                <w:sz w:val="24"/>
                <w:szCs w:val="24"/>
              </w:rPr>
            </w:pPr>
            <w:r>
              <w:rPr>
                <w:rFonts w:ascii="Arial" w:hAnsi="Arial" w:cs="Arial"/>
                <w:bCs/>
                <w:sz w:val="24"/>
                <w:szCs w:val="24"/>
              </w:rPr>
              <w:t xml:space="preserve">Printed food manipulatives </w:t>
            </w:r>
            <w:r w:rsidR="00E930C5">
              <w:rPr>
                <w:rFonts w:ascii="Arial" w:hAnsi="Arial" w:cs="Arial"/>
                <w:bCs/>
                <w:sz w:val="24"/>
                <w:szCs w:val="24"/>
              </w:rPr>
              <w:t>(</w:t>
            </w:r>
            <w:r w:rsidR="00675B20">
              <w:rPr>
                <w:rFonts w:ascii="Arial" w:hAnsi="Arial" w:cs="Arial"/>
                <w:bCs/>
                <w:sz w:val="24"/>
                <w:szCs w:val="24"/>
              </w:rPr>
              <w:t>with QR codes attached)</w:t>
            </w:r>
          </w:p>
          <w:p w14:paraId="41AEE101" w14:textId="4735B4F3" w:rsidR="00E930C5" w:rsidRPr="007578DF" w:rsidRDefault="00E930C5" w:rsidP="007578DF">
            <w:pPr>
              <w:pStyle w:val="ListParagraph"/>
              <w:numPr>
                <w:ilvl w:val="0"/>
                <w:numId w:val="20"/>
              </w:numPr>
              <w:spacing w:after="120" w:line="276" w:lineRule="auto"/>
              <w:rPr>
                <w:rFonts w:ascii="Arial" w:hAnsi="Arial" w:cs="Arial"/>
                <w:bCs/>
                <w:sz w:val="24"/>
                <w:szCs w:val="24"/>
              </w:rPr>
            </w:pPr>
            <w:r>
              <w:rPr>
                <w:rFonts w:ascii="Arial" w:hAnsi="Arial" w:cs="Arial"/>
                <w:sz w:val="24"/>
                <w:szCs w:val="24"/>
              </w:rPr>
              <w:t>Grocery Activity Student Worksheet (1 per group)</w:t>
            </w:r>
          </w:p>
        </w:tc>
      </w:tr>
      <w:tr w:rsidR="003D3BCD" w:rsidRPr="0061693B" w14:paraId="76EFB8DC" w14:textId="77777777" w:rsidTr="00BE69D5">
        <w:trPr>
          <w:trHeight w:val="444"/>
        </w:trPr>
        <w:tc>
          <w:tcPr>
            <w:tcW w:w="10834" w:type="dxa"/>
            <w:gridSpan w:val="2"/>
            <w:shd w:val="clear" w:color="auto" w:fill="256519"/>
            <w:vAlign w:val="center"/>
          </w:tcPr>
          <w:p w14:paraId="6B3BF9EC" w14:textId="69207AE3" w:rsidR="003D3BCD" w:rsidRPr="0072657E" w:rsidRDefault="003D3BCD" w:rsidP="003D3BCD">
            <w:pPr>
              <w:jc w:val="center"/>
              <w:rPr>
                <w:rFonts w:ascii="Arial" w:hAnsi="Arial" w:cs="Arial"/>
                <w:color w:val="FFFFFF" w:themeColor="background1"/>
                <w:sz w:val="28"/>
                <w:szCs w:val="24"/>
              </w:rPr>
            </w:pPr>
            <w:r>
              <w:rPr>
                <w:rFonts w:ascii="Arial" w:hAnsi="Arial" w:cs="Arial"/>
                <w:color w:val="FFFFFF" w:themeColor="background1"/>
                <w:sz w:val="32"/>
                <w:szCs w:val="24"/>
              </w:rPr>
              <w:t>L</w:t>
            </w:r>
            <w:r w:rsidR="00E924E2">
              <w:rPr>
                <w:rFonts w:ascii="Arial" w:hAnsi="Arial" w:cs="Arial"/>
                <w:color w:val="FFFFFF" w:themeColor="background1"/>
                <w:sz w:val="32"/>
                <w:szCs w:val="24"/>
              </w:rPr>
              <w:t>ESSON</w:t>
            </w:r>
          </w:p>
        </w:tc>
      </w:tr>
      <w:tr w:rsidR="003D3BCD" w:rsidRPr="0061693B" w14:paraId="14041D7D" w14:textId="77777777" w:rsidTr="000836A5">
        <w:trPr>
          <w:trHeight w:val="1689"/>
        </w:trPr>
        <w:tc>
          <w:tcPr>
            <w:tcW w:w="10834" w:type="dxa"/>
            <w:gridSpan w:val="2"/>
          </w:tcPr>
          <w:p w14:paraId="513408B7" w14:textId="5B74510C" w:rsidR="00D8201F" w:rsidRDefault="00F50E69" w:rsidP="00C933F1">
            <w:pPr>
              <w:spacing w:before="240" w:after="240"/>
              <w:rPr>
                <w:rFonts w:ascii="Arial" w:hAnsi="Arial" w:cs="Arial"/>
                <w:b/>
                <w:sz w:val="24"/>
                <w:szCs w:val="24"/>
              </w:rPr>
            </w:pPr>
            <w:r>
              <w:rPr>
                <w:rFonts w:ascii="Arial" w:hAnsi="Arial" w:cs="Arial"/>
                <w:b/>
                <w:sz w:val="24"/>
                <w:szCs w:val="24"/>
              </w:rPr>
              <w:t>Learning Plan</w:t>
            </w:r>
          </w:p>
          <w:p w14:paraId="7DD9023F" w14:textId="3A1F24FD" w:rsidR="00F50E69" w:rsidRPr="00F50E69" w:rsidRDefault="00F50E69" w:rsidP="00F50E69">
            <w:pPr>
              <w:pStyle w:val="ListParagraph"/>
              <w:numPr>
                <w:ilvl w:val="0"/>
                <w:numId w:val="47"/>
              </w:numPr>
              <w:spacing w:before="120" w:after="120"/>
              <w:rPr>
                <w:rFonts w:ascii="Arial" w:hAnsi="Arial" w:cs="Arial"/>
                <w:b/>
                <w:sz w:val="24"/>
                <w:szCs w:val="24"/>
              </w:rPr>
            </w:pPr>
            <w:r w:rsidRPr="00F50E69">
              <w:rPr>
                <w:rFonts w:ascii="Arial" w:hAnsi="Arial" w:cs="Arial"/>
                <w:b/>
                <w:sz w:val="24"/>
                <w:szCs w:val="24"/>
              </w:rPr>
              <w:t xml:space="preserve">Set-up: </w:t>
            </w:r>
          </w:p>
          <w:p w14:paraId="7FFA95FC" w14:textId="123E5F41" w:rsidR="00D8201F" w:rsidRPr="00D8201F" w:rsidRDefault="005D3BC3" w:rsidP="00F50E69">
            <w:pPr>
              <w:numPr>
                <w:ilvl w:val="0"/>
                <w:numId w:val="28"/>
              </w:numPr>
              <w:spacing w:before="120" w:after="120"/>
              <w:rPr>
                <w:rFonts w:ascii="Arial" w:hAnsi="Arial" w:cs="Arial"/>
                <w:b/>
                <w:sz w:val="24"/>
                <w:szCs w:val="24"/>
              </w:rPr>
            </w:pPr>
            <w:r>
              <w:rPr>
                <w:rFonts w:ascii="Arial" w:hAnsi="Arial" w:cs="Arial"/>
                <w:bCs/>
                <w:sz w:val="24"/>
                <w:szCs w:val="24"/>
              </w:rPr>
              <w:t>Teacher will divide students in groups of three. The students will have specific roles:</w:t>
            </w:r>
          </w:p>
          <w:p w14:paraId="70F84B3A" w14:textId="6866A73D" w:rsidR="00D8201F" w:rsidRDefault="005D3BC3" w:rsidP="00F50E69">
            <w:pPr>
              <w:numPr>
                <w:ilvl w:val="1"/>
                <w:numId w:val="28"/>
              </w:numPr>
              <w:spacing w:before="120" w:after="120"/>
              <w:rPr>
                <w:rFonts w:ascii="Arial" w:hAnsi="Arial" w:cs="Arial"/>
                <w:bCs/>
                <w:sz w:val="24"/>
                <w:szCs w:val="24"/>
              </w:rPr>
            </w:pPr>
            <w:r w:rsidRPr="00120A0B">
              <w:rPr>
                <w:rFonts w:ascii="Arial" w:hAnsi="Arial" w:cs="Arial"/>
                <w:b/>
                <w:sz w:val="24"/>
                <w:szCs w:val="24"/>
              </w:rPr>
              <w:t>Shopper:</w:t>
            </w:r>
            <w:r>
              <w:rPr>
                <w:rFonts w:ascii="Arial" w:hAnsi="Arial" w:cs="Arial"/>
                <w:bCs/>
                <w:sz w:val="24"/>
                <w:szCs w:val="24"/>
              </w:rPr>
              <w:t xml:space="preserve"> Grab items that they think will be on the shopping list</w:t>
            </w:r>
          </w:p>
          <w:p w14:paraId="641E45D8" w14:textId="7B2CD4BE" w:rsidR="005D3BC3" w:rsidRDefault="005D3BC3" w:rsidP="00F50E69">
            <w:pPr>
              <w:numPr>
                <w:ilvl w:val="1"/>
                <w:numId w:val="28"/>
              </w:numPr>
              <w:spacing w:before="120" w:after="120"/>
              <w:rPr>
                <w:rFonts w:ascii="Arial" w:hAnsi="Arial" w:cs="Arial"/>
                <w:bCs/>
                <w:sz w:val="24"/>
                <w:szCs w:val="24"/>
              </w:rPr>
            </w:pPr>
            <w:r w:rsidRPr="00120A0B">
              <w:rPr>
                <w:rFonts w:ascii="Arial" w:hAnsi="Arial" w:cs="Arial"/>
                <w:b/>
                <w:sz w:val="24"/>
                <w:szCs w:val="24"/>
              </w:rPr>
              <w:t>Cashier:</w:t>
            </w:r>
            <w:r>
              <w:rPr>
                <w:rFonts w:ascii="Arial" w:hAnsi="Arial" w:cs="Arial"/>
                <w:bCs/>
                <w:sz w:val="24"/>
                <w:szCs w:val="24"/>
              </w:rPr>
              <w:t xml:space="preserve"> Scans the QR code with the device (iPad/iPod) and completes worksheet</w:t>
            </w:r>
          </w:p>
          <w:p w14:paraId="01EA64CE" w14:textId="72B3B54E" w:rsidR="005D3BC3" w:rsidRDefault="005D3BC3" w:rsidP="00F50E69">
            <w:pPr>
              <w:numPr>
                <w:ilvl w:val="1"/>
                <w:numId w:val="28"/>
              </w:numPr>
              <w:spacing w:before="120" w:after="120"/>
              <w:rPr>
                <w:rFonts w:ascii="Arial" w:hAnsi="Arial" w:cs="Arial"/>
                <w:bCs/>
                <w:sz w:val="24"/>
                <w:szCs w:val="24"/>
              </w:rPr>
            </w:pPr>
            <w:r w:rsidRPr="00120A0B">
              <w:rPr>
                <w:rFonts w:ascii="Arial" w:hAnsi="Arial" w:cs="Arial"/>
                <w:b/>
                <w:sz w:val="24"/>
                <w:szCs w:val="24"/>
              </w:rPr>
              <w:t>Grocery bagger:</w:t>
            </w:r>
            <w:r>
              <w:rPr>
                <w:rFonts w:ascii="Arial" w:hAnsi="Arial" w:cs="Arial"/>
                <w:bCs/>
                <w:sz w:val="24"/>
                <w:szCs w:val="24"/>
              </w:rPr>
              <w:t xml:space="preserve"> Get the food manipulatives from the cashier and place the items in the car</w:t>
            </w:r>
            <w:r w:rsidR="00E930C5">
              <w:rPr>
                <w:rFonts w:ascii="Arial" w:hAnsi="Arial" w:cs="Arial"/>
                <w:bCs/>
                <w:sz w:val="24"/>
                <w:szCs w:val="24"/>
              </w:rPr>
              <w:t>t</w:t>
            </w:r>
            <w:r>
              <w:rPr>
                <w:rFonts w:ascii="Arial" w:hAnsi="Arial" w:cs="Arial"/>
                <w:bCs/>
                <w:sz w:val="24"/>
                <w:szCs w:val="24"/>
              </w:rPr>
              <w:t xml:space="preserve"> (stick the items onto the whiteboard)</w:t>
            </w:r>
          </w:p>
          <w:p w14:paraId="7F724A68" w14:textId="2FB43B61" w:rsidR="005D3BC3" w:rsidRDefault="005D3BC3" w:rsidP="00F50E69">
            <w:pPr>
              <w:numPr>
                <w:ilvl w:val="0"/>
                <w:numId w:val="28"/>
              </w:numPr>
              <w:spacing w:before="120" w:after="120"/>
              <w:rPr>
                <w:rFonts w:ascii="Arial" w:hAnsi="Arial" w:cs="Arial"/>
                <w:bCs/>
                <w:sz w:val="24"/>
                <w:szCs w:val="24"/>
              </w:rPr>
            </w:pPr>
            <w:r>
              <w:rPr>
                <w:rFonts w:ascii="Arial" w:hAnsi="Arial" w:cs="Arial"/>
                <w:bCs/>
                <w:sz w:val="24"/>
                <w:szCs w:val="24"/>
              </w:rPr>
              <w:t>Print worksheet. One sheet per group.</w:t>
            </w:r>
          </w:p>
          <w:p w14:paraId="3056CAF6" w14:textId="757460D6" w:rsidR="005D3BC3" w:rsidRDefault="005D3BC3" w:rsidP="00F50E69">
            <w:pPr>
              <w:numPr>
                <w:ilvl w:val="0"/>
                <w:numId w:val="28"/>
              </w:numPr>
              <w:spacing w:before="120" w:after="120"/>
              <w:rPr>
                <w:rFonts w:ascii="Arial" w:hAnsi="Arial" w:cs="Arial"/>
                <w:bCs/>
                <w:sz w:val="24"/>
                <w:szCs w:val="24"/>
              </w:rPr>
            </w:pPr>
            <w:r>
              <w:rPr>
                <w:rFonts w:ascii="Arial" w:hAnsi="Arial" w:cs="Arial"/>
                <w:bCs/>
                <w:sz w:val="24"/>
                <w:szCs w:val="24"/>
              </w:rPr>
              <w:t>Print and cut the food manipulatives and place them around your classroom to create a grocery store. For instance, gather all the frozen food items and place them in one part of the room. Do that for rest of the food manipulatives. In total, there should be 8 stations:</w:t>
            </w:r>
          </w:p>
          <w:p w14:paraId="0CB3E6C9" w14:textId="246C664D" w:rsidR="005D3BC3" w:rsidRDefault="005D3BC3" w:rsidP="00F50E69">
            <w:pPr>
              <w:numPr>
                <w:ilvl w:val="1"/>
                <w:numId w:val="28"/>
              </w:numPr>
              <w:spacing w:before="120" w:after="120"/>
              <w:rPr>
                <w:rFonts w:ascii="Arial" w:hAnsi="Arial" w:cs="Arial"/>
                <w:bCs/>
                <w:sz w:val="24"/>
                <w:szCs w:val="24"/>
              </w:rPr>
            </w:pPr>
            <w:r>
              <w:rPr>
                <w:rFonts w:ascii="Arial" w:hAnsi="Arial" w:cs="Arial"/>
                <w:bCs/>
                <w:sz w:val="24"/>
                <w:szCs w:val="24"/>
              </w:rPr>
              <w:lastRenderedPageBreak/>
              <w:t>Frozen food</w:t>
            </w:r>
          </w:p>
          <w:p w14:paraId="6D9D6D04" w14:textId="232D8E72" w:rsidR="005D3BC3" w:rsidRDefault="005D3BC3" w:rsidP="00F50E69">
            <w:pPr>
              <w:numPr>
                <w:ilvl w:val="1"/>
                <w:numId w:val="28"/>
              </w:numPr>
              <w:spacing w:before="120" w:after="120"/>
              <w:rPr>
                <w:rFonts w:ascii="Arial" w:hAnsi="Arial" w:cs="Arial"/>
                <w:bCs/>
                <w:sz w:val="24"/>
                <w:szCs w:val="24"/>
              </w:rPr>
            </w:pPr>
            <w:r>
              <w:rPr>
                <w:rFonts w:ascii="Arial" w:hAnsi="Arial" w:cs="Arial"/>
                <w:bCs/>
                <w:sz w:val="24"/>
                <w:szCs w:val="24"/>
              </w:rPr>
              <w:t>Non-perishables</w:t>
            </w:r>
          </w:p>
          <w:p w14:paraId="25BE633D" w14:textId="6C71324A" w:rsidR="005D3BC3" w:rsidRDefault="005D3BC3" w:rsidP="00F50E69">
            <w:pPr>
              <w:numPr>
                <w:ilvl w:val="1"/>
                <w:numId w:val="28"/>
              </w:numPr>
              <w:spacing w:before="120" w:after="120"/>
              <w:rPr>
                <w:rFonts w:ascii="Arial" w:hAnsi="Arial" w:cs="Arial"/>
                <w:bCs/>
                <w:sz w:val="24"/>
                <w:szCs w:val="24"/>
              </w:rPr>
            </w:pPr>
            <w:r>
              <w:rPr>
                <w:rFonts w:ascii="Arial" w:hAnsi="Arial" w:cs="Arial"/>
                <w:bCs/>
                <w:sz w:val="24"/>
                <w:szCs w:val="24"/>
              </w:rPr>
              <w:t>Produce</w:t>
            </w:r>
          </w:p>
          <w:p w14:paraId="6B021D98" w14:textId="03253DCC" w:rsidR="005D3BC3" w:rsidRDefault="005D3BC3" w:rsidP="00F50E69">
            <w:pPr>
              <w:numPr>
                <w:ilvl w:val="1"/>
                <w:numId w:val="28"/>
              </w:numPr>
              <w:spacing w:before="120" w:after="120"/>
              <w:rPr>
                <w:rFonts w:ascii="Arial" w:hAnsi="Arial" w:cs="Arial"/>
                <w:bCs/>
                <w:sz w:val="24"/>
                <w:szCs w:val="24"/>
              </w:rPr>
            </w:pPr>
            <w:r>
              <w:rPr>
                <w:rFonts w:ascii="Arial" w:hAnsi="Arial" w:cs="Arial"/>
                <w:bCs/>
                <w:sz w:val="24"/>
                <w:szCs w:val="24"/>
              </w:rPr>
              <w:t>Deli/Premade food</w:t>
            </w:r>
          </w:p>
          <w:p w14:paraId="1F35C22C" w14:textId="356A2183" w:rsidR="005D3BC3" w:rsidRDefault="005D3BC3" w:rsidP="00F50E69">
            <w:pPr>
              <w:numPr>
                <w:ilvl w:val="1"/>
                <w:numId w:val="28"/>
              </w:numPr>
              <w:spacing w:before="120" w:after="120"/>
              <w:rPr>
                <w:rFonts w:ascii="Arial" w:hAnsi="Arial" w:cs="Arial"/>
                <w:bCs/>
                <w:sz w:val="24"/>
                <w:szCs w:val="24"/>
              </w:rPr>
            </w:pPr>
            <w:r>
              <w:rPr>
                <w:rFonts w:ascii="Arial" w:hAnsi="Arial" w:cs="Arial"/>
                <w:bCs/>
                <w:sz w:val="24"/>
                <w:szCs w:val="24"/>
              </w:rPr>
              <w:t>Bulk</w:t>
            </w:r>
          </w:p>
          <w:p w14:paraId="4394804C" w14:textId="4D39BEA2" w:rsidR="005D3BC3" w:rsidRDefault="005D3BC3" w:rsidP="00F50E69">
            <w:pPr>
              <w:numPr>
                <w:ilvl w:val="1"/>
                <w:numId w:val="28"/>
              </w:numPr>
              <w:spacing w:before="120" w:after="120"/>
              <w:rPr>
                <w:rFonts w:ascii="Arial" w:hAnsi="Arial" w:cs="Arial"/>
                <w:bCs/>
                <w:sz w:val="24"/>
                <w:szCs w:val="24"/>
              </w:rPr>
            </w:pPr>
            <w:r>
              <w:rPr>
                <w:rFonts w:ascii="Arial" w:hAnsi="Arial" w:cs="Arial"/>
                <w:bCs/>
                <w:sz w:val="24"/>
                <w:szCs w:val="24"/>
              </w:rPr>
              <w:t>Dairy</w:t>
            </w:r>
          </w:p>
          <w:p w14:paraId="3B53244B" w14:textId="76501043" w:rsidR="003B4182" w:rsidRDefault="003B4182" w:rsidP="00F50E69">
            <w:pPr>
              <w:numPr>
                <w:ilvl w:val="1"/>
                <w:numId w:val="28"/>
              </w:numPr>
              <w:spacing w:before="120" w:after="120"/>
              <w:rPr>
                <w:rFonts w:ascii="Arial" w:hAnsi="Arial" w:cs="Arial"/>
                <w:bCs/>
                <w:sz w:val="24"/>
                <w:szCs w:val="24"/>
              </w:rPr>
            </w:pPr>
            <w:r>
              <w:rPr>
                <w:rFonts w:ascii="Arial" w:hAnsi="Arial" w:cs="Arial"/>
                <w:bCs/>
                <w:sz w:val="24"/>
                <w:szCs w:val="24"/>
              </w:rPr>
              <w:t>Meat</w:t>
            </w:r>
          </w:p>
          <w:p w14:paraId="54B5ED81" w14:textId="47858DDA" w:rsidR="005D3BC3" w:rsidRDefault="005D3BC3" w:rsidP="00F50E69">
            <w:pPr>
              <w:numPr>
                <w:ilvl w:val="1"/>
                <w:numId w:val="28"/>
              </w:numPr>
              <w:spacing w:before="120" w:after="120"/>
              <w:rPr>
                <w:rFonts w:ascii="Arial" w:hAnsi="Arial" w:cs="Arial"/>
                <w:bCs/>
                <w:sz w:val="24"/>
                <w:szCs w:val="24"/>
              </w:rPr>
            </w:pPr>
            <w:r>
              <w:rPr>
                <w:rFonts w:ascii="Arial" w:hAnsi="Arial" w:cs="Arial"/>
                <w:bCs/>
                <w:sz w:val="24"/>
                <w:szCs w:val="24"/>
              </w:rPr>
              <w:t>Registers</w:t>
            </w:r>
          </w:p>
          <w:p w14:paraId="361C81C1" w14:textId="4D20C276" w:rsidR="00F50E69" w:rsidRDefault="005D3BC3" w:rsidP="00F50E69">
            <w:pPr>
              <w:numPr>
                <w:ilvl w:val="0"/>
                <w:numId w:val="28"/>
              </w:numPr>
              <w:spacing w:before="120" w:after="120"/>
              <w:rPr>
                <w:rFonts w:ascii="Arial" w:hAnsi="Arial" w:cs="Arial"/>
                <w:bCs/>
                <w:sz w:val="24"/>
                <w:szCs w:val="24"/>
              </w:rPr>
            </w:pPr>
            <w:r>
              <w:rPr>
                <w:rFonts w:ascii="Arial" w:hAnsi="Arial" w:cs="Arial"/>
                <w:bCs/>
                <w:sz w:val="24"/>
                <w:szCs w:val="24"/>
              </w:rPr>
              <w:t>Students will need to put their food manipulatives into a ‘cart’ at the ‘registers’. Draw shopping carts on the white board or create space where they ‘grocery baggers’ can place their items</w:t>
            </w:r>
            <w:r w:rsidR="00120A0B">
              <w:rPr>
                <w:rFonts w:ascii="Arial" w:hAnsi="Arial" w:cs="Arial"/>
                <w:bCs/>
                <w:sz w:val="24"/>
                <w:szCs w:val="24"/>
              </w:rPr>
              <w:t>.</w:t>
            </w:r>
          </w:p>
          <w:p w14:paraId="24BC514F" w14:textId="54453EB1" w:rsidR="00F50E69" w:rsidRPr="003A79EB" w:rsidRDefault="00F50E69" w:rsidP="00F50E69">
            <w:pPr>
              <w:pStyle w:val="ListParagraph"/>
              <w:numPr>
                <w:ilvl w:val="0"/>
                <w:numId w:val="47"/>
              </w:numPr>
              <w:spacing w:before="120" w:after="120"/>
              <w:rPr>
                <w:rFonts w:ascii="Arial" w:hAnsi="Arial" w:cs="Arial"/>
                <w:b/>
                <w:sz w:val="24"/>
                <w:szCs w:val="24"/>
              </w:rPr>
            </w:pPr>
            <w:r w:rsidRPr="003A79EB">
              <w:rPr>
                <w:rFonts w:ascii="Arial" w:hAnsi="Arial" w:cs="Arial"/>
                <w:b/>
                <w:sz w:val="24"/>
                <w:szCs w:val="24"/>
              </w:rPr>
              <w:t>Student Instruction:</w:t>
            </w:r>
          </w:p>
          <w:p w14:paraId="144E5228" w14:textId="77777777" w:rsidR="00120A0B" w:rsidRDefault="00120A0B" w:rsidP="00F50E69">
            <w:pPr>
              <w:numPr>
                <w:ilvl w:val="0"/>
                <w:numId w:val="28"/>
              </w:numPr>
              <w:spacing w:before="120" w:after="120"/>
              <w:rPr>
                <w:rFonts w:ascii="Arial" w:hAnsi="Arial" w:cs="Arial"/>
                <w:bCs/>
                <w:sz w:val="24"/>
                <w:szCs w:val="24"/>
              </w:rPr>
            </w:pPr>
            <w:r w:rsidRPr="00120A0B">
              <w:rPr>
                <w:rFonts w:ascii="Arial" w:hAnsi="Arial" w:cs="Arial"/>
                <w:bCs/>
                <w:sz w:val="24"/>
                <w:szCs w:val="24"/>
              </w:rPr>
              <w:t xml:space="preserve">Explain the roles </w:t>
            </w:r>
            <w:r>
              <w:rPr>
                <w:rFonts w:ascii="Arial" w:hAnsi="Arial" w:cs="Arial"/>
                <w:bCs/>
                <w:sz w:val="24"/>
                <w:szCs w:val="24"/>
              </w:rPr>
              <w:t>to students</w:t>
            </w:r>
          </w:p>
          <w:p w14:paraId="4E0F9FF0" w14:textId="7CD1004E" w:rsidR="00F50E69" w:rsidRDefault="00120A0B" w:rsidP="00120A0B">
            <w:pPr>
              <w:numPr>
                <w:ilvl w:val="1"/>
                <w:numId w:val="28"/>
              </w:numPr>
              <w:spacing w:before="120" w:after="120"/>
              <w:rPr>
                <w:rFonts w:ascii="Arial" w:hAnsi="Arial" w:cs="Arial"/>
                <w:bCs/>
                <w:sz w:val="24"/>
                <w:szCs w:val="24"/>
              </w:rPr>
            </w:pPr>
            <w:r>
              <w:rPr>
                <w:rFonts w:ascii="Arial" w:hAnsi="Arial" w:cs="Arial"/>
                <w:bCs/>
                <w:sz w:val="24"/>
                <w:szCs w:val="24"/>
              </w:rPr>
              <w:t>E</w:t>
            </w:r>
            <w:r w:rsidRPr="00120A0B">
              <w:rPr>
                <w:rFonts w:ascii="Arial" w:hAnsi="Arial" w:cs="Arial"/>
                <w:bCs/>
                <w:sz w:val="24"/>
                <w:szCs w:val="24"/>
              </w:rPr>
              <w:t>ither predetermine</w:t>
            </w:r>
            <w:r>
              <w:rPr>
                <w:rFonts w:ascii="Arial" w:hAnsi="Arial" w:cs="Arial"/>
                <w:bCs/>
                <w:sz w:val="24"/>
                <w:szCs w:val="24"/>
              </w:rPr>
              <w:t xml:space="preserve"> each student’s role</w:t>
            </w:r>
            <w:r w:rsidRPr="00120A0B">
              <w:rPr>
                <w:rFonts w:ascii="Arial" w:hAnsi="Arial" w:cs="Arial"/>
                <w:bCs/>
                <w:sz w:val="24"/>
                <w:szCs w:val="24"/>
              </w:rPr>
              <w:t xml:space="preserve"> </w:t>
            </w:r>
            <w:r>
              <w:rPr>
                <w:rFonts w:ascii="Arial" w:hAnsi="Arial" w:cs="Arial"/>
                <w:bCs/>
                <w:sz w:val="24"/>
                <w:szCs w:val="24"/>
              </w:rPr>
              <w:t>OR</w:t>
            </w:r>
            <w:r w:rsidRPr="00120A0B">
              <w:rPr>
                <w:rFonts w:ascii="Arial" w:hAnsi="Arial" w:cs="Arial"/>
                <w:bCs/>
                <w:sz w:val="24"/>
                <w:szCs w:val="24"/>
              </w:rPr>
              <w:t xml:space="preserve"> get students to choose what role they would like to play</w:t>
            </w:r>
            <w:r>
              <w:rPr>
                <w:rFonts w:ascii="Arial" w:hAnsi="Arial" w:cs="Arial"/>
                <w:bCs/>
                <w:sz w:val="24"/>
                <w:szCs w:val="24"/>
              </w:rPr>
              <w:t>.</w:t>
            </w:r>
          </w:p>
          <w:p w14:paraId="2818983D" w14:textId="3D09258D" w:rsidR="00120A0B" w:rsidRDefault="00120A0B" w:rsidP="00120A0B">
            <w:pPr>
              <w:numPr>
                <w:ilvl w:val="0"/>
                <w:numId w:val="28"/>
              </w:numPr>
              <w:spacing w:before="120" w:after="120"/>
              <w:rPr>
                <w:rFonts w:ascii="Arial" w:hAnsi="Arial" w:cs="Arial"/>
                <w:bCs/>
                <w:sz w:val="24"/>
                <w:szCs w:val="24"/>
              </w:rPr>
            </w:pPr>
            <w:r>
              <w:rPr>
                <w:rFonts w:ascii="Arial" w:hAnsi="Arial" w:cs="Arial"/>
                <w:bCs/>
                <w:sz w:val="24"/>
                <w:szCs w:val="24"/>
              </w:rPr>
              <w:t xml:space="preserve">Hand out devices (iPads) and </w:t>
            </w:r>
            <w:r w:rsidR="00E930C5">
              <w:rPr>
                <w:rFonts w:ascii="Arial" w:hAnsi="Arial" w:cs="Arial"/>
                <w:bCs/>
                <w:sz w:val="24"/>
                <w:szCs w:val="24"/>
              </w:rPr>
              <w:t>Grocery Activity Worksheet</w:t>
            </w:r>
          </w:p>
          <w:p w14:paraId="65DD4F2A" w14:textId="7905AF90" w:rsidR="00120A0B" w:rsidRDefault="00120A0B" w:rsidP="00120A0B">
            <w:pPr>
              <w:numPr>
                <w:ilvl w:val="1"/>
                <w:numId w:val="28"/>
              </w:numPr>
              <w:spacing w:before="120" w:after="120"/>
              <w:rPr>
                <w:rFonts w:ascii="Arial" w:hAnsi="Arial" w:cs="Arial"/>
                <w:bCs/>
                <w:sz w:val="24"/>
                <w:szCs w:val="24"/>
              </w:rPr>
            </w:pPr>
            <w:r>
              <w:rPr>
                <w:rFonts w:ascii="Arial" w:hAnsi="Arial" w:cs="Arial"/>
                <w:bCs/>
                <w:sz w:val="24"/>
                <w:szCs w:val="24"/>
              </w:rPr>
              <w:t>Show students how to scan QR codes (i.e., open the camera app and place the QR code in front of the camera; then, click the pop-up link).</w:t>
            </w:r>
          </w:p>
          <w:p w14:paraId="6A2D11A2" w14:textId="27F0A522" w:rsidR="00120A0B" w:rsidRDefault="00120A0B" w:rsidP="00120A0B">
            <w:pPr>
              <w:numPr>
                <w:ilvl w:val="0"/>
                <w:numId w:val="28"/>
              </w:numPr>
              <w:spacing w:before="120" w:after="120"/>
              <w:rPr>
                <w:rFonts w:ascii="Arial" w:hAnsi="Arial" w:cs="Arial"/>
                <w:bCs/>
                <w:sz w:val="24"/>
                <w:szCs w:val="24"/>
              </w:rPr>
            </w:pPr>
            <w:proofErr w:type="gramStart"/>
            <w:r>
              <w:rPr>
                <w:rFonts w:ascii="Arial" w:hAnsi="Arial" w:cs="Arial"/>
                <w:bCs/>
                <w:sz w:val="24"/>
                <w:szCs w:val="24"/>
              </w:rPr>
              <w:t>As a team, the group</w:t>
            </w:r>
            <w:proofErr w:type="gramEnd"/>
            <w:r>
              <w:rPr>
                <w:rFonts w:ascii="Arial" w:hAnsi="Arial" w:cs="Arial"/>
                <w:bCs/>
                <w:sz w:val="24"/>
                <w:szCs w:val="24"/>
              </w:rPr>
              <w:t xml:space="preserve"> can figure out how to answer the worksheet.</w:t>
            </w:r>
          </w:p>
          <w:p w14:paraId="7A0FFA9B" w14:textId="77777777" w:rsidR="00120A0B" w:rsidRPr="00120A0B" w:rsidRDefault="00120A0B" w:rsidP="00120A0B">
            <w:pPr>
              <w:numPr>
                <w:ilvl w:val="1"/>
                <w:numId w:val="28"/>
              </w:numPr>
              <w:spacing w:before="120" w:after="120"/>
              <w:rPr>
                <w:rFonts w:ascii="Arial" w:hAnsi="Arial" w:cs="Arial"/>
                <w:bCs/>
                <w:sz w:val="24"/>
                <w:szCs w:val="24"/>
                <w:lang w:val="en-GB"/>
              </w:rPr>
            </w:pPr>
            <w:r w:rsidRPr="00120A0B">
              <w:rPr>
                <w:rFonts w:ascii="Arial" w:hAnsi="Arial" w:cs="Arial"/>
                <w:bCs/>
                <w:sz w:val="24"/>
                <w:szCs w:val="24"/>
                <w:lang w:val="en-GB"/>
              </w:rPr>
              <w:t xml:space="preserve">Tip: to reduce chaos, the shopper and grocery bagger must go to where the cashier is seated to help with the worksheet– they cannot walk around. This will prevent students from wandering around and bumping into other groups. </w:t>
            </w:r>
          </w:p>
          <w:p w14:paraId="2D115204" w14:textId="77777777" w:rsidR="00E06371" w:rsidRPr="00120A0B" w:rsidRDefault="00120A0B" w:rsidP="00120A0B">
            <w:pPr>
              <w:numPr>
                <w:ilvl w:val="0"/>
                <w:numId w:val="28"/>
              </w:numPr>
              <w:spacing w:before="120" w:after="120"/>
              <w:rPr>
                <w:rFonts w:ascii="Arial" w:hAnsi="Arial" w:cs="Arial"/>
                <w:bCs/>
                <w:sz w:val="24"/>
                <w:szCs w:val="24"/>
              </w:rPr>
            </w:pPr>
            <w:r w:rsidRPr="00120A0B">
              <w:rPr>
                <w:rFonts w:ascii="Arial" w:hAnsi="Arial" w:cs="Arial"/>
                <w:bCs/>
                <w:sz w:val="24"/>
                <w:szCs w:val="24"/>
                <w:lang w:val="en-GB"/>
              </w:rPr>
              <w:t>The goal is to complete the worksheet and figure out what was on their shopping list. There are some QR codes that will tell them that it is not on the list – this food manipulative will then not be placed into the grocery cart.</w:t>
            </w:r>
          </w:p>
          <w:p w14:paraId="14F812E2" w14:textId="77777777" w:rsidR="00120A0B" w:rsidRDefault="003158E8" w:rsidP="003158E8">
            <w:pPr>
              <w:spacing w:before="120" w:after="120"/>
              <w:rPr>
                <w:rFonts w:ascii="Arial" w:hAnsi="Arial" w:cs="Arial"/>
                <w:b/>
                <w:sz w:val="24"/>
                <w:szCs w:val="24"/>
              </w:rPr>
            </w:pPr>
            <w:r>
              <w:rPr>
                <w:rFonts w:ascii="Arial" w:hAnsi="Arial" w:cs="Arial"/>
                <w:b/>
                <w:sz w:val="24"/>
                <w:szCs w:val="24"/>
              </w:rPr>
              <w:t>Independent Activity</w:t>
            </w:r>
          </w:p>
          <w:p w14:paraId="24182734" w14:textId="0D848A20" w:rsidR="003158E8" w:rsidRPr="003158E8" w:rsidRDefault="003158E8" w:rsidP="003158E8">
            <w:pPr>
              <w:pStyle w:val="ListParagraph"/>
              <w:numPr>
                <w:ilvl w:val="0"/>
                <w:numId w:val="48"/>
              </w:numPr>
              <w:spacing w:before="120" w:after="120"/>
              <w:rPr>
                <w:rFonts w:ascii="Arial" w:hAnsi="Arial" w:cs="Arial"/>
                <w:bCs/>
                <w:sz w:val="24"/>
                <w:szCs w:val="24"/>
                <w:lang w:val="en-GB"/>
              </w:rPr>
            </w:pPr>
            <w:r w:rsidRPr="003158E8">
              <w:rPr>
                <w:rFonts w:ascii="Arial" w:hAnsi="Arial" w:cs="Arial"/>
                <w:bCs/>
                <w:sz w:val="24"/>
                <w:szCs w:val="24"/>
                <w:lang w:val="en-GB"/>
              </w:rPr>
              <w:t xml:space="preserve">This will be an independent activity where students will have a worksheet. To find the answers, students will use a device </w:t>
            </w:r>
            <w:r>
              <w:rPr>
                <w:rFonts w:ascii="Arial" w:hAnsi="Arial" w:cs="Arial"/>
                <w:bCs/>
                <w:sz w:val="24"/>
                <w:szCs w:val="24"/>
                <w:lang w:val="en-GB"/>
              </w:rPr>
              <w:t xml:space="preserve">(e.g., phone, iPad) </w:t>
            </w:r>
            <w:r w:rsidRPr="003158E8">
              <w:rPr>
                <w:rFonts w:ascii="Arial" w:hAnsi="Arial" w:cs="Arial"/>
                <w:bCs/>
                <w:sz w:val="24"/>
                <w:szCs w:val="24"/>
                <w:lang w:val="en-GB"/>
              </w:rPr>
              <w:t xml:space="preserve">to access the PDF. </w:t>
            </w:r>
          </w:p>
          <w:p w14:paraId="4DA4B834" w14:textId="77777777" w:rsidR="003158E8" w:rsidRPr="003158E8" w:rsidRDefault="003158E8" w:rsidP="003158E8">
            <w:pPr>
              <w:pStyle w:val="ListParagraph"/>
              <w:spacing w:before="120" w:after="120"/>
              <w:ind w:left="1080"/>
              <w:rPr>
                <w:rFonts w:ascii="Arial" w:hAnsi="Arial" w:cs="Arial"/>
                <w:bCs/>
                <w:sz w:val="24"/>
                <w:szCs w:val="24"/>
                <w:lang w:val="en-GB"/>
              </w:rPr>
            </w:pPr>
          </w:p>
          <w:p w14:paraId="7037494E" w14:textId="0978A42B" w:rsidR="003158E8" w:rsidRPr="003158E8" w:rsidRDefault="003158E8" w:rsidP="003158E8">
            <w:pPr>
              <w:pStyle w:val="ListParagraph"/>
              <w:numPr>
                <w:ilvl w:val="0"/>
                <w:numId w:val="48"/>
              </w:numPr>
              <w:spacing w:before="120" w:after="120"/>
              <w:rPr>
                <w:rFonts w:ascii="Arial" w:hAnsi="Arial" w:cs="Arial"/>
                <w:bCs/>
                <w:sz w:val="24"/>
                <w:szCs w:val="24"/>
                <w:lang w:val="en-GB"/>
              </w:rPr>
            </w:pPr>
            <w:r w:rsidRPr="003158E8">
              <w:rPr>
                <w:rFonts w:ascii="Arial" w:hAnsi="Arial" w:cs="Arial"/>
                <w:bCs/>
                <w:sz w:val="24"/>
                <w:szCs w:val="24"/>
                <w:lang w:val="en-GB"/>
              </w:rPr>
              <w:t xml:space="preserve">They will go through the buttons on each slide to lead them to another slide. They will look for the answers. </w:t>
            </w:r>
          </w:p>
        </w:tc>
      </w:tr>
      <w:tr w:rsidR="003D3BCD" w:rsidRPr="0061693B" w14:paraId="0CC81788" w14:textId="77777777" w:rsidTr="00EF34EA">
        <w:trPr>
          <w:trHeight w:val="1107"/>
        </w:trPr>
        <w:tc>
          <w:tcPr>
            <w:tcW w:w="10834" w:type="dxa"/>
            <w:gridSpan w:val="2"/>
          </w:tcPr>
          <w:p w14:paraId="40B61D45" w14:textId="77777777" w:rsidR="003D3BCD" w:rsidRDefault="003D3BCD" w:rsidP="00B10831">
            <w:pPr>
              <w:spacing w:before="240" w:after="120"/>
              <w:rPr>
                <w:rFonts w:ascii="Arial" w:hAnsi="Arial" w:cs="Arial"/>
                <w:sz w:val="24"/>
                <w:szCs w:val="24"/>
              </w:rPr>
            </w:pPr>
            <w:r>
              <w:rPr>
                <w:rFonts w:ascii="Arial" w:hAnsi="Arial" w:cs="Arial"/>
                <w:b/>
                <w:sz w:val="24"/>
                <w:szCs w:val="24"/>
              </w:rPr>
              <w:lastRenderedPageBreak/>
              <w:t>Appendices:</w:t>
            </w:r>
          </w:p>
          <w:p w14:paraId="3D80D7C3" w14:textId="77777777" w:rsidR="000836A5" w:rsidRDefault="00B10831" w:rsidP="00E06371">
            <w:pPr>
              <w:pStyle w:val="ListParagraph"/>
              <w:numPr>
                <w:ilvl w:val="0"/>
                <w:numId w:val="32"/>
              </w:numPr>
              <w:spacing w:before="120" w:after="120" w:line="276" w:lineRule="auto"/>
              <w:ind w:left="714" w:hanging="357"/>
              <w:rPr>
                <w:rFonts w:ascii="Arial" w:hAnsi="Arial" w:cs="Arial"/>
                <w:sz w:val="24"/>
                <w:szCs w:val="24"/>
              </w:rPr>
            </w:pPr>
            <w:r>
              <w:rPr>
                <w:rFonts w:ascii="Arial" w:hAnsi="Arial" w:cs="Arial"/>
                <w:sz w:val="24"/>
                <w:szCs w:val="24"/>
              </w:rPr>
              <w:t xml:space="preserve">Appendix 1 </w:t>
            </w:r>
            <w:r w:rsidR="00121748">
              <w:rPr>
                <w:rFonts w:ascii="Arial" w:hAnsi="Arial" w:cs="Arial"/>
                <w:sz w:val="24"/>
                <w:szCs w:val="24"/>
              </w:rPr>
              <w:t>Grocery Activity Student Worksheet</w:t>
            </w:r>
          </w:p>
          <w:p w14:paraId="6BA9C0A9" w14:textId="6674983B" w:rsidR="00121748" w:rsidRDefault="00121748" w:rsidP="00E06371">
            <w:pPr>
              <w:pStyle w:val="ListParagraph"/>
              <w:numPr>
                <w:ilvl w:val="0"/>
                <w:numId w:val="32"/>
              </w:numPr>
              <w:spacing w:before="120" w:after="120" w:line="276" w:lineRule="auto"/>
              <w:ind w:left="714" w:hanging="357"/>
              <w:rPr>
                <w:rFonts w:ascii="Arial" w:hAnsi="Arial" w:cs="Arial"/>
                <w:sz w:val="24"/>
                <w:szCs w:val="24"/>
              </w:rPr>
            </w:pPr>
            <w:r>
              <w:rPr>
                <w:rFonts w:ascii="Arial" w:hAnsi="Arial" w:cs="Arial"/>
                <w:sz w:val="24"/>
                <w:szCs w:val="24"/>
              </w:rPr>
              <w:t>Appendix 2 Grocery Activity Teacher</w:t>
            </w:r>
            <w:r w:rsidR="005D4740">
              <w:rPr>
                <w:rFonts w:ascii="Arial" w:hAnsi="Arial" w:cs="Arial"/>
                <w:sz w:val="24"/>
                <w:szCs w:val="24"/>
              </w:rPr>
              <w:t>’s</w:t>
            </w:r>
            <w:r>
              <w:rPr>
                <w:rFonts w:ascii="Arial" w:hAnsi="Arial" w:cs="Arial"/>
                <w:sz w:val="24"/>
                <w:szCs w:val="24"/>
              </w:rPr>
              <w:t xml:space="preserve"> Answer Key</w:t>
            </w:r>
          </w:p>
          <w:p w14:paraId="38A46AA0" w14:textId="77777777" w:rsidR="00121748" w:rsidRDefault="000B3E4E" w:rsidP="00E06371">
            <w:pPr>
              <w:pStyle w:val="ListParagraph"/>
              <w:numPr>
                <w:ilvl w:val="0"/>
                <w:numId w:val="32"/>
              </w:numPr>
              <w:spacing w:before="120" w:after="120" w:line="276" w:lineRule="auto"/>
              <w:ind w:left="714" w:hanging="357"/>
              <w:rPr>
                <w:rFonts w:ascii="Arial" w:hAnsi="Arial" w:cs="Arial"/>
                <w:sz w:val="24"/>
                <w:szCs w:val="24"/>
              </w:rPr>
            </w:pPr>
            <w:r>
              <w:rPr>
                <w:rFonts w:ascii="Arial" w:hAnsi="Arial" w:cs="Arial"/>
                <w:sz w:val="24"/>
                <w:szCs w:val="24"/>
              </w:rPr>
              <w:t xml:space="preserve">Appendix 3 Independent Activity </w:t>
            </w:r>
            <w:r w:rsidR="005D4740">
              <w:rPr>
                <w:rFonts w:ascii="Arial" w:hAnsi="Arial" w:cs="Arial"/>
                <w:sz w:val="24"/>
                <w:szCs w:val="24"/>
              </w:rPr>
              <w:t>Student Worksheet</w:t>
            </w:r>
          </w:p>
          <w:p w14:paraId="1A03545C" w14:textId="5622B1E2" w:rsidR="005D4740" w:rsidRPr="00E06371" w:rsidRDefault="005D4740" w:rsidP="00E06371">
            <w:pPr>
              <w:pStyle w:val="ListParagraph"/>
              <w:numPr>
                <w:ilvl w:val="0"/>
                <w:numId w:val="32"/>
              </w:numPr>
              <w:spacing w:before="120" w:after="120" w:line="276" w:lineRule="auto"/>
              <w:ind w:left="714" w:hanging="357"/>
              <w:rPr>
                <w:rFonts w:ascii="Arial" w:hAnsi="Arial" w:cs="Arial"/>
                <w:sz w:val="24"/>
                <w:szCs w:val="24"/>
              </w:rPr>
            </w:pPr>
            <w:r>
              <w:rPr>
                <w:rFonts w:ascii="Arial" w:hAnsi="Arial" w:cs="Arial"/>
                <w:sz w:val="24"/>
                <w:szCs w:val="24"/>
              </w:rPr>
              <w:t>Appendix 4 Independent Activity Teacher’s Answer Key</w:t>
            </w:r>
          </w:p>
        </w:tc>
      </w:tr>
    </w:tbl>
    <w:p w14:paraId="16FA68FE" w14:textId="227EF7D0" w:rsidR="00B7616D" w:rsidRDefault="00B7616D" w:rsidP="0073391E">
      <w:pPr>
        <w:rPr>
          <w:rFonts w:ascii="Arial" w:eastAsia="GungsuhChe" w:hAnsi="Arial" w:cs="Arial"/>
          <w:sz w:val="28"/>
          <w:szCs w:val="24"/>
        </w:rPr>
      </w:pPr>
    </w:p>
    <w:p w14:paraId="05ED5CE4" w14:textId="78CE7712" w:rsidR="00A172BD" w:rsidRPr="00A172BD" w:rsidRDefault="004956A3" w:rsidP="004956A3">
      <w:pPr>
        <w:tabs>
          <w:tab w:val="left" w:pos="1854"/>
        </w:tabs>
        <w:rPr>
          <w:rFonts w:ascii="Arial" w:eastAsia="GungsuhChe" w:hAnsi="Arial" w:cs="Arial"/>
          <w:sz w:val="28"/>
          <w:szCs w:val="24"/>
        </w:rPr>
      </w:pPr>
      <w:r>
        <w:rPr>
          <w:rFonts w:ascii="Arial" w:eastAsia="GungsuhChe" w:hAnsi="Arial" w:cs="Arial"/>
          <w:sz w:val="28"/>
          <w:szCs w:val="24"/>
        </w:rPr>
        <w:lastRenderedPageBreak/>
        <w:tab/>
      </w:r>
    </w:p>
    <w:sectPr w:rsidR="00A172BD" w:rsidRPr="00A172BD" w:rsidSect="00E85DB4">
      <w:headerReference w:type="even" r:id="rId9"/>
      <w:headerReference w:type="default" r:id="rId10"/>
      <w:footerReference w:type="default" r:id="rId11"/>
      <w:footerReference w:type="first" r:id="rId12"/>
      <w:type w:val="continuous"/>
      <w:pgSz w:w="12240" w:h="15840"/>
      <w:pgMar w:top="1135" w:right="900" w:bottom="568" w:left="851" w:header="708" w:footer="708" w:gutter="0"/>
      <w:cols w:space="1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48C0" w14:textId="77777777" w:rsidR="00B54F53" w:rsidRDefault="00B54F53" w:rsidP="00CE72A8">
      <w:pPr>
        <w:spacing w:after="0" w:line="240" w:lineRule="auto"/>
      </w:pPr>
      <w:r>
        <w:separator/>
      </w:r>
    </w:p>
  </w:endnote>
  <w:endnote w:type="continuationSeparator" w:id="0">
    <w:p w14:paraId="1F3C77FC" w14:textId="77777777" w:rsidR="00B54F53" w:rsidRDefault="00B54F53" w:rsidP="00CE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B58ED" w14:textId="7BE8AFB2" w:rsidR="0073391E" w:rsidRPr="00773349" w:rsidRDefault="00362700">
    <w:pPr>
      <w:pStyle w:val="Footer"/>
      <w:rPr>
        <w:rFonts w:ascii="Arial" w:hAnsi="Arial" w:cs="Arial"/>
        <w:sz w:val="20"/>
        <w:szCs w:val="20"/>
      </w:rPr>
    </w:pPr>
    <w:r w:rsidRPr="00773349">
      <w:rPr>
        <w:rFonts w:ascii="Arial" w:hAnsi="Arial" w:cs="Arial"/>
        <w:noProof/>
        <w:sz w:val="20"/>
        <w:szCs w:val="20"/>
        <w:lang w:eastAsia="en-CA"/>
      </w:rPr>
      <w:drawing>
        <wp:anchor distT="0" distB="0" distL="114300" distR="114300" simplePos="0" relativeHeight="251659264" behindDoc="0" locked="0" layoutInCell="1" allowOverlap="1" wp14:anchorId="6777716D" wp14:editId="7FCEF5BD">
          <wp:simplePos x="0" y="0"/>
          <wp:positionH relativeFrom="margin">
            <wp:posOffset>5219065</wp:posOffset>
          </wp:positionH>
          <wp:positionV relativeFrom="paragraph">
            <wp:posOffset>-24434</wp:posOffset>
          </wp:positionV>
          <wp:extent cx="1634505" cy="206734"/>
          <wp:effectExtent l="0" t="0" r="381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nLit-URL-Color-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4505" cy="206734"/>
                  </a:xfrm>
                  <a:prstGeom prst="rect">
                    <a:avLst/>
                  </a:prstGeom>
                </pic:spPr>
              </pic:pic>
            </a:graphicData>
          </a:graphic>
          <wp14:sizeRelH relativeFrom="page">
            <wp14:pctWidth>0</wp14:pctWidth>
          </wp14:sizeRelH>
          <wp14:sizeRelV relativeFrom="page">
            <wp14:pctHeight>0</wp14:pctHeight>
          </wp14:sizeRelV>
        </wp:anchor>
      </w:drawing>
    </w:r>
    <w:r w:rsidR="0017310B" w:rsidRPr="0017310B">
      <w:rPr>
        <w:rFonts w:ascii="Arial" w:hAnsi="Arial" w:cs="Arial"/>
        <w:sz w:val="20"/>
        <w:szCs w:val="20"/>
      </w:rPr>
      <w:t xml:space="preserve">Developed by: </w:t>
    </w:r>
    <w:r w:rsidR="004956A3">
      <w:rPr>
        <w:rFonts w:ascii="Arial" w:hAnsi="Arial" w:cs="Arial"/>
        <w:sz w:val="20"/>
        <w:szCs w:val="20"/>
      </w:rPr>
      <w:t>Charlette Cunanan</w:t>
    </w:r>
    <w:r w:rsidR="0017310B" w:rsidRPr="0017310B">
      <w:rPr>
        <w:rFonts w:ascii="Arial" w:hAnsi="Arial" w:cs="Arial"/>
        <w:sz w:val="20"/>
        <w:szCs w:val="20"/>
      </w:rPr>
      <w:t>, B</w:t>
    </w:r>
    <w:r w:rsidR="00C953FF">
      <w:rPr>
        <w:rFonts w:ascii="Arial" w:hAnsi="Arial" w:cs="Arial"/>
        <w:sz w:val="20"/>
        <w:szCs w:val="20"/>
      </w:rPr>
      <w:t>.</w:t>
    </w:r>
    <w:r w:rsidR="0017310B" w:rsidRPr="0017310B">
      <w:rPr>
        <w:rFonts w:ascii="Arial" w:hAnsi="Arial" w:cs="Arial"/>
        <w:sz w:val="20"/>
        <w:szCs w:val="20"/>
      </w:rPr>
      <w:t>Sc</w:t>
    </w:r>
    <w:r w:rsidR="00C953FF">
      <w:rPr>
        <w:rFonts w:ascii="Arial" w:hAnsi="Arial" w:cs="Arial"/>
        <w:sz w:val="20"/>
        <w:szCs w:val="20"/>
      </w:rPr>
      <w:t>.</w:t>
    </w:r>
    <w:r w:rsidR="0017310B" w:rsidRPr="0017310B">
      <w:rPr>
        <w:rFonts w:ascii="Arial" w:hAnsi="Arial" w:cs="Arial"/>
        <w:sz w:val="20"/>
        <w:szCs w:val="20"/>
      </w:rPr>
      <w:t xml:space="preserve"> (Nutrition)</w:t>
    </w:r>
    <w:r w:rsidR="00060EB1">
      <w:rPr>
        <w:rFonts w:ascii="Arial" w:hAnsi="Arial" w:cs="Arial"/>
        <w:sz w:val="20"/>
        <w:szCs w:val="20"/>
      </w:rPr>
      <w:t>, B.Ed.</w:t>
    </w:r>
    <w:r w:rsidR="004956A3">
      <w:rPr>
        <w:rFonts w:ascii="Arial" w:hAnsi="Arial" w:cs="Arial"/>
        <w:sz w:val="20"/>
        <w:szCs w:val="20"/>
      </w:rPr>
      <w:t xml:space="preserve"> </w:t>
    </w:r>
    <w:r w:rsidR="00B7616D">
      <w:rPr>
        <w:rFonts w:ascii="Arial" w:hAnsi="Arial" w:cs="Arial"/>
        <w:sz w:val="20"/>
        <w:szCs w:val="20"/>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E4C6" w14:textId="7EE359B1" w:rsidR="00E86333" w:rsidRDefault="00E86333">
    <w:pPr>
      <w:pStyle w:val="Footer"/>
    </w:pPr>
    <w:r>
      <w:rPr>
        <w:noProof/>
        <w:lang w:eastAsia="en-CA"/>
      </w:rPr>
      <w:drawing>
        <wp:anchor distT="0" distB="0" distL="114300" distR="114300" simplePos="0" relativeHeight="251661312" behindDoc="0" locked="0" layoutInCell="1" allowOverlap="1" wp14:anchorId="72F4CC5D" wp14:editId="10020C2D">
          <wp:simplePos x="0" y="0"/>
          <wp:positionH relativeFrom="margin">
            <wp:posOffset>5219700</wp:posOffset>
          </wp:positionH>
          <wp:positionV relativeFrom="paragraph">
            <wp:posOffset>74626</wp:posOffset>
          </wp:positionV>
          <wp:extent cx="1634505" cy="206734"/>
          <wp:effectExtent l="0" t="0" r="381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nLit-URL-Color-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4505" cy="2067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312F" w14:textId="77777777" w:rsidR="00B54F53" w:rsidRDefault="00B54F53" w:rsidP="00CE72A8">
      <w:pPr>
        <w:spacing w:after="0" w:line="240" w:lineRule="auto"/>
      </w:pPr>
      <w:r>
        <w:separator/>
      </w:r>
    </w:p>
  </w:footnote>
  <w:footnote w:type="continuationSeparator" w:id="0">
    <w:p w14:paraId="3FC22EB4" w14:textId="77777777" w:rsidR="00B54F53" w:rsidRDefault="00B54F53" w:rsidP="00CE7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8360518"/>
      <w:docPartObj>
        <w:docPartGallery w:val="Page Numbers (Top of Page)"/>
        <w:docPartUnique/>
      </w:docPartObj>
    </w:sdtPr>
    <w:sdtContent>
      <w:p w14:paraId="0210AB63" w14:textId="0B9356B2" w:rsidR="003D3BCD" w:rsidRDefault="003D3BC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DF0F33" w14:textId="77777777" w:rsidR="003D3BCD" w:rsidRDefault="003D3BCD" w:rsidP="003D3B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6A89" w14:textId="6DA441E2" w:rsidR="003D3BCD" w:rsidRPr="003D3BCD" w:rsidRDefault="003D3BCD">
    <w:pPr>
      <w:pStyle w:val="Header"/>
      <w:framePr w:wrap="none" w:vAnchor="text" w:hAnchor="margin" w:xAlign="right" w:y="1"/>
      <w:rPr>
        <w:rStyle w:val="PageNumber"/>
        <w:rFonts w:ascii="Arial" w:hAnsi="Arial" w:cs="Arial"/>
        <w:sz w:val="20"/>
        <w:szCs w:val="20"/>
      </w:rPr>
    </w:pPr>
    <w:r w:rsidRPr="003D3BCD">
      <w:rPr>
        <w:rStyle w:val="PageNumber"/>
        <w:rFonts w:ascii="Arial" w:hAnsi="Arial" w:cs="Arial"/>
        <w:sz w:val="20"/>
        <w:szCs w:val="20"/>
      </w:rPr>
      <w:t xml:space="preserve">Page </w:t>
    </w:r>
    <w:sdt>
      <w:sdtPr>
        <w:rPr>
          <w:rStyle w:val="PageNumber"/>
          <w:rFonts w:ascii="Arial" w:hAnsi="Arial" w:cs="Arial"/>
          <w:sz w:val="20"/>
          <w:szCs w:val="20"/>
        </w:rPr>
        <w:id w:val="-1211563533"/>
        <w:docPartObj>
          <w:docPartGallery w:val="Page Numbers (Top of Page)"/>
          <w:docPartUnique/>
        </w:docPartObj>
      </w:sdtPr>
      <w:sdtContent>
        <w:r w:rsidRPr="003D3BCD">
          <w:rPr>
            <w:rStyle w:val="PageNumber"/>
            <w:rFonts w:ascii="Arial" w:hAnsi="Arial" w:cs="Arial"/>
            <w:sz w:val="20"/>
            <w:szCs w:val="20"/>
          </w:rPr>
          <w:fldChar w:fldCharType="begin"/>
        </w:r>
        <w:r w:rsidRPr="003D3BCD">
          <w:rPr>
            <w:rStyle w:val="PageNumber"/>
            <w:rFonts w:ascii="Arial" w:hAnsi="Arial" w:cs="Arial"/>
            <w:sz w:val="20"/>
            <w:szCs w:val="20"/>
          </w:rPr>
          <w:instrText xml:space="preserve"> PAGE </w:instrText>
        </w:r>
        <w:r w:rsidRPr="003D3BCD">
          <w:rPr>
            <w:rStyle w:val="PageNumber"/>
            <w:rFonts w:ascii="Arial" w:hAnsi="Arial" w:cs="Arial"/>
            <w:sz w:val="20"/>
            <w:szCs w:val="20"/>
          </w:rPr>
          <w:fldChar w:fldCharType="separate"/>
        </w:r>
        <w:r w:rsidRPr="003D3BCD">
          <w:rPr>
            <w:rStyle w:val="PageNumber"/>
            <w:rFonts w:ascii="Arial" w:hAnsi="Arial" w:cs="Arial"/>
            <w:noProof/>
            <w:sz w:val="20"/>
            <w:szCs w:val="20"/>
          </w:rPr>
          <w:t>1</w:t>
        </w:r>
        <w:r w:rsidRPr="003D3BCD">
          <w:rPr>
            <w:rStyle w:val="PageNumber"/>
            <w:rFonts w:ascii="Arial" w:hAnsi="Arial" w:cs="Arial"/>
            <w:sz w:val="20"/>
            <w:szCs w:val="20"/>
          </w:rPr>
          <w:fldChar w:fldCharType="end"/>
        </w:r>
        <w:r w:rsidRPr="003D3BCD">
          <w:rPr>
            <w:rStyle w:val="PageNumber"/>
            <w:rFonts w:ascii="Arial" w:hAnsi="Arial" w:cs="Arial"/>
            <w:sz w:val="20"/>
            <w:szCs w:val="20"/>
          </w:rPr>
          <w:t xml:space="preserve"> of </w:t>
        </w:r>
        <w:r w:rsidR="00121748">
          <w:rPr>
            <w:rStyle w:val="PageNumber"/>
            <w:rFonts w:ascii="Arial" w:hAnsi="Arial" w:cs="Arial"/>
            <w:sz w:val="20"/>
            <w:szCs w:val="20"/>
          </w:rPr>
          <w:t>2</w:t>
        </w:r>
      </w:sdtContent>
    </w:sdt>
  </w:p>
  <w:p w14:paraId="70267AF8" w14:textId="77777777" w:rsidR="003D3BCD" w:rsidRDefault="003D3BCD" w:rsidP="003D3BC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AC5"/>
    <w:multiLevelType w:val="hybridMultilevel"/>
    <w:tmpl w:val="4754E140"/>
    <w:lvl w:ilvl="0" w:tplc="7C3A32C0">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9A6C3D"/>
    <w:multiLevelType w:val="hybridMultilevel"/>
    <w:tmpl w:val="46C42B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F858D2"/>
    <w:multiLevelType w:val="hybridMultilevel"/>
    <w:tmpl w:val="C76286EA"/>
    <w:lvl w:ilvl="0" w:tplc="A8DA657C">
      <w:start w:val="1"/>
      <w:numFmt w:val="lowerLetter"/>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52349BC"/>
    <w:multiLevelType w:val="hybridMultilevel"/>
    <w:tmpl w:val="E14A8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53F5A"/>
    <w:multiLevelType w:val="hybridMultilevel"/>
    <w:tmpl w:val="92F89BE4"/>
    <w:lvl w:ilvl="0" w:tplc="264ECE80">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DE3670"/>
    <w:multiLevelType w:val="hybridMultilevel"/>
    <w:tmpl w:val="3F74AF42"/>
    <w:lvl w:ilvl="0" w:tplc="F6000A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26F6B"/>
    <w:multiLevelType w:val="hybridMultilevel"/>
    <w:tmpl w:val="7952A33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2E365D"/>
    <w:multiLevelType w:val="hybridMultilevel"/>
    <w:tmpl w:val="F8BCC988"/>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8" w15:restartNumberingAfterBreak="0">
    <w:nsid w:val="113A0CD0"/>
    <w:multiLevelType w:val="hybridMultilevel"/>
    <w:tmpl w:val="2ED4E656"/>
    <w:lvl w:ilvl="0" w:tplc="FF46DF0E">
      <w:start w:val="1"/>
      <w:numFmt w:val="decimal"/>
      <w:lvlText w:val="%1."/>
      <w:lvlJc w:val="left"/>
      <w:pPr>
        <w:ind w:left="720" w:hanging="360"/>
      </w:pPr>
      <w:rPr>
        <w:rFonts w:hint="default"/>
        <w:color w:val="262626" w:themeColor="text1" w:themeTint="D9"/>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2DE70B1"/>
    <w:multiLevelType w:val="hybridMultilevel"/>
    <w:tmpl w:val="F4A86E8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64514D8"/>
    <w:multiLevelType w:val="hybridMultilevel"/>
    <w:tmpl w:val="ED36EAEA"/>
    <w:lvl w:ilvl="0" w:tplc="BA5270E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571BA"/>
    <w:multiLevelType w:val="hybridMultilevel"/>
    <w:tmpl w:val="7512C4B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D1E3E16"/>
    <w:multiLevelType w:val="hybridMultilevel"/>
    <w:tmpl w:val="09EAC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A43C94"/>
    <w:multiLevelType w:val="hybridMultilevel"/>
    <w:tmpl w:val="62F49D60"/>
    <w:lvl w:ilvl="0" w:tplc="BA5270E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532C6"/>
    <w:multiLevelType w:val="hybridMultilevel"/>
    <w:tmpl w:val="6FB85008"/>
    <w:lvl w:ilvl="0" w:tplc="C2140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252C72"/>
    <w:multiLevelType w:val="hybridMultilevel"/>
    <w:tmpl w:val="8D800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8D4678"/>
    <w:multiLevelType w:val="hybridMultilevel"/>
    <w:tmpl w:val="396C2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E03F87"/>
    <w:multiLevelType w:val="hybridMultilevel"/>
    <w:tmpl w:val="49549F9C"/>
    <w:lvl w:ilvl="0" w:tplc="264ECE80">
      <w:start w:val="1"/>
      <w:numFmt w:val="bullet"/>
      <w:lvlText w:val="□"/>
      <w:lvlJc w:val="left"/>
      <w:pPr>
        <w:ind w:left="1800" w:hanging="360"/>
      </w:pPr>
      <w:rPr>
        <w:rFonts w:ascii="Courier New" w:hAnsi="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279A0AEF"/>
    <w:multiLevelType w:val="hybridMultilevel"/>
    <w:tmpl w:val="58DC7058"/>
    <w:lvl w:ilvl="0" w:tplc="10090001">
      <w:start w:val="1"/>
      <w:numFmt w:val="bullet"/>
      <w:lvlText w:val=""/>
      <w:lvlJc w:val="left"/>
      <w:pPr>
        <w:ind w:left="1562" w:hanging="360"/>
      </w:pPr>
      <w:rPr>
        <w:rFonts w:ascii="Symbol" w:hAnsi="Symbol" w:hint="default"/>
      </w:rPr>
    </w:lvl>
    <w:lvl w:ilvl="1" w:tplc="10090003" w:tentative="1">
      <w:start w:val="1"/>
      <w:numFmt w:val="bullet"/>
      <w:lvlText w:val="o"/>
      <w:lvlJc w:val="left"/>
      <w:pPr>
        <w:ind w:left="2282" w:hanging="360"/>
      </w:pPr>
      <w:rPr>
        <w:rFonts w:ascii="Courier New" w:hAnsi="Courier New" w:cs="Courier New" w:hint="default"/>
      </w:rPr>
    </w:lvl>
    <w:lvl w:ilvl="2" w:tplc="10090005" w:tentative="1">
      <w:start w:val="1"/>
      <w:numFmt w:val="bullet"/>
      <w:lvlText w:val=""/>
      <w:lvlJc w:val="left"/>
      <w:pPr>
        <w:ind w:left="3002" w:hanging="360"/>
      </w:pPr>
      <w:rPr>
        <w:rFonts w:ascii="Wingdings" w:hAnsi="Wingdings" w:hint="default"/>
      </w:rPr>
    </w:lvl>
    <w:lvl w:ilvl="3" w:tplc="10090001" w:tentative="1">
      <w:start w:val="1"/>
      <w:numFmt w:val="bullet"/>
      <w:lvlText w:val=""/>
      <w:lvlJc w:val="left"/>
      <w:pPr>
        <w:ind w:left="3722" w:hanging="360"/>
      </w:pPr>
      <w:rPr>
        <w:rFonts w:ascii="Symbol" w:hAnsi="Symbol" w:hint="default"/>
      </w:rPr>
    </w:lvl>
    <w:lvl w:ilvl="4" w:tplc="10090003" w:tentative="1">
      <w:start w:val="1"/>
      <w:numFmt w:val="bullet"/>
      <w:lvlText w:val="o"/>
      <w:lvlJc w:val="left"/>
      <w:pPr>
        <w:ind w:left="4442" w:hanging="360"/>
      </w:pPr>
      <w:rPr>
        <w:rFonts w:ascii="Courier New" w:hAnsi="Courier New" w:cs="Courier New" w:hint="default"/>
      </w:rPr>
    </w:lvl>
    <w:lvl w:ilvl="5" w:tplc="10090005" w:tentative="1">
      <w:start w:val="1"/>
      <w:numFmt w:val="bullet"/>
      <w:lvlText w:val=""/>
      <w:lvlJc w:val="left"/>
      <w:pPr>
        <w:ind w:left="5162" w:hanging="360"/>
      </w:pPr>
      <w:rPr>
        <w:rFonts w:ascii="Wingdings" w:hAnsi="Wingdings" w:hint="default"/>
      </w:rPr>
    </w:lvl>
    <w:lvl w:ilvl="6" w:tplc="10090001" w:tentative="1">
      <w:start w:val="1"/>
      <w:numFmt w:val="bullet"/>
      <w:lvlText w:val=""/>
      <w:lvlJc w:val="left"/>
      <w:pPr>
        <w:ind w:left="5882" w:hanging="360"/>
      </w:pPr>
      <w:rPr>
        <w:rFonts w:ascii="Symbol" w:hAnsi="Symbol" w:hint="default"/>
      </w:rPr>
    </w:lvl>
    <w:lvl w:ilvl="7" w:tplc="10090003" w:tentative="1">
      <w:start w:val="1"/>
      <w:numFmt w:val="bullet"/>
      <w:lvlText w:val="o"/>
      <w:lvlJc w:val="left"/>
      <w:pPr>
        <w:ind w:left="6602" w:hanging="360"/>
      </w:pPr>
      <w:rPr>
        <w:rFonts w:ascii="Courier New" w:hAnsi="Courier New" w:cs="Courier New" w:hint="default"/>
      </w:rPr>
    </w:lvl>
    <w:lvl w:ilvl="8" w:tplc="10090005" w:tentative="1">
      <w:start w:val="1"/>
      <w:numFmt w:val="bullet"/>
      <w:lvlText w:val=""/>
      <w:lvlJc w:val="left"/>
      <w:pPr>
        <w:ind w:left="7322" w:hanging="360"/>
      </w:pPr>
      <w:rPr>
        <w:rFonts w:ascii="Wingdings" w:hAnsi="Wingdings" w:hint="default"/>
      </w:rPr>
    </w:lvl>
  </w:abstractNum>
  <w:abstractNum w:abstractNumId="19" w15:restartNumberingAfterBreak="0">
    <w:nsid w:val="2A41453E"/>
    <w:multiLevelType w:val="hybridMultilevel"/>
    <w:tmpl w:val="3044F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C0457AB"/>
    <w:multiLevelType w:val="hybridMultilevel"/>
    <w:tmpl w:val="2036FB5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C2139D0"/>
    <w:multiLevelType w:val="hybridMultilevel"/>
    <w:tmpl w:val="1922B57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EC450C4"/>
    <w:multiLevelType w:val="hybridMultilevel"/>
    <w:tmpl w:val="76D0AE50"/>
    <w:lvl w:ilvl="0" w:tplc="737A90F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F60DD5"/>
    <w:multiLevelType w:val="hybridMultilevel"/>
    <w:tmpl w:val="A05215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1332AF2"/>
    <w:multiLevelType w:val="hybridMultilevel"/>
    <w:tmpl w:val="E1C8605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200669C"/>
    <w:multiLevelType w:val="hybridMultilevel"/>
    <w:tmpl w:val="488E01A6"/>
    <w:lvl w:ilvl="0" w:tplc="CD90C580">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6FE5C4E"/>
    <w:multiLevelType w:val="hybridMultilevel"/>
    <w:tmpl w:val="C5E80B3A"/>
    <w:lvl w:ilvl="0" w:tplc="264ECE80">
      <w:start w:val="1"/>
      <w:numFmt w:val="bullet"/>
      <w:lvlText w:val="□"/>
      <w:lvlJc w:val="left"/>
      <w:pPr>
        <w:ind w:left="1494" w:hanging="360"/>
      </w:pPr>
      <w:rPr>
        <w:rFonts w:ascii="Courier New" w:hAnsi="Courier New"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7" w15:restartNumberingAfterBreak="0">
    <w:nsid w:val="3877638A"/>
    <w:multiLevelType w:val="hybridMultilevel"/>
    <w:tmpl w:val="D88E5F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3D4415B3"/>
    <w:multiLevelType w:val="hybridMultilevel"/>
    <w:tmpl w:val="2C88C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DD67BAF"/>
    <w:multiLevelType w:val="hybridMultilevel"/>
    <w:tmpl w:val="7BEA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4D5F52"/>
    <w:multiLevelType w:val="hybridMultilevel"/>
    <w:tmpl w:val="40E29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8536ADE"/>
    <w:multiLevelType w:val="hybridMultilevel"/>
    <w:tmpl w:val="4FF83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A586801"/>
    <w:multiLevelType w:val="hybridMultilevel"/>
    <w:tmpl w:val="73DAEF3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F606DFC"/>
    <w:multiLevelType w:val="hybridMultilevel"/>
    <w:tmpl w:val="6D86260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594EE2"/>
    <w:multiLevelType w:val="hybridMultilevel"/>
    <w:tmpl w:val="FBEE8616"/>
    <w:lvl w:ilvl="0" w:tplc="10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E82AFC"/>
    <w:multiLevelType w:val="hybridMultilevel"/>
    <w:tmpl w:val="63AC4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9501F41"/>
    <w:multiLevelType w:val="hybridMultilevel"/>
    <w:tmpl w:val="72DAABA8"/>
    <w:lvl w:ilvl="0" w:tplc="F51013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400D39"/>
    <w:multiLevelType w:val="hybridMultilevel"/>
    <w:tmpl w:val="BE4AA9A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A8157A4"/>
    <w:multiLevelType w:val="hybridMultilevel"/>
    <w:tmpl w:val="E84E8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CED47D5"/>
    <w:multiLevelType w:val="hybridMultilevel"/>
    <w:tmpl w:val="0DF4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2F6678"/>
    <w:multiLevelType w:val="hybridMultilevel"/>
    <w:tmpl w:val="2056CA92"/>
    <w:lvl w:ilvl="0" w:tplc="F6908FD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60480802"/>
    <w:multiLevelType w:val="hybridMultilevel"/>
    <w:tmpl w:val="CABC1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5A5235"/>
    <w:multiLevelType w:val="hybridMultilevel"/>
    <w:tmpl w:val="D4F08732"/>
    <w:lvl w:ilvl="0" w:tplc="EC421E46">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0C00E7"/>
    <w:multiLevelType w:val="hybridMultilevel"/>
    <w:tmpl w:val="F0A0E5EE"/>
    <w:lvl w:ilvl="0" w:tplc="10090001">
      <w:start w:val="1"/>
      <w:numFmt w:val="bullet"/>
      <w:lvlText w:val=""/>
      <w:lvlJc w:val="left"/>
      <w:pPr>
        <w:ind w:left="1077" w:hanging="360"/>
      </w:pPr>
      <w:rPr>
        <w:rFonts w:ascii="Symbol" w:hAnsi="Symbol" w:hint="default"/>
      </w:rPr>
    </w:lvl>
    <w:lvl w:ilvl="1" w:tplc="10090003">
      <w:start w:val="1"/>
      <w:numFmt w:val="bullet"/>
      <w:lvlText w:val="o"/>
      <w:lvlJc w:val="left"/>
      <w:pPr>
        <w:ind w:left="1797" w:hanging="360"/>
      </w:pPr>
      <w:rPr>
        <w:rFonts w:ascii="Courier New" w:hAnsi="Courier New" w:cs="Courier New" w:hint="default"/>
      </w:rPr>
    </w:lvl>
    <w:lvl w:ilvl="2" w:tplc="10090005">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44" w15:restartNumberingAfterBreak="0">
    <w:nsid w:val="6A727607"/>
    <w:multiLevelType w:val="hybridMultilevel"/>
    <w:tmpl w:val="EF3A453C"/>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A9B7C4B"/>
    <w:multiLevelType w:val="hybridMultilevel"/>
    <w:tmpl w:val="46886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93F381F"/>
    <w:multiLevelType w:val="hybridMultilevel"/>
    <w:tmpl w:val="6FB04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8D4115"/>
    <w:multiLevelType w:val="hybridMultilevel"/>
    <w:tmpl w:val="63F060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19336595">
    <w:abstractNumId w:val="27"/>
  </w:num>
  <w:num w:numId="2" w16cid:durableId="736784562">
    <w:abstractNumId w:val="47"/>
  </w:num>
  <w:num w:numId="3" w16cid:durableId="38210083">
    <w:abstractNumId w:val="0"/>
  </w:num>
  <w:num w:numId="4" w16cid:durableId="676734954">
    <w:abstractNumId w:val="18"/>
  </w:num>
  <w:num w:numId="5" w16cid:durableId="1129200410">
    <w:abstractNumId w:val="4"/>
  </w:num>
  <w:num w:numId="6" w16cid:durableId="1518813093">
    <w:abstractNumId w:val="32"/>
  </w:num>
  <w:num w:numId="7" w16cid:durableId="1306741800">
    <w:abstractNumId w:val="2"/>
  </w:num>
  <w:num w:numId="8" w16cid:durableId="277956744">
    <w:abstractNumId w:val="26"/>
  </w:num>
  <w:num w:numId="9" w16cid:durableId="2067220976">
    <w:abstractNumId w:val="17"/>
  </w:num>
  <w:num w:numId="10" w16cid:durableId="1503543582">
    <w:abstractNumId w:val="40"/>
  </w:num>
  <w:num w:numId="11" w16cid:durableId="1233614305">
    <w:abstractNumId w:val="21"/>
  </w:num>
  <w:num w:numId="12" w16cid:durableId="1936087064">
    <w:abstractNumId w:val="7"/>
  </w:num>
  <w:num w:numId="13" w16cid:durableId="1488207412">
    <w:abstractNumId w:val="8"/>
  </w:num>
  <w:num w:numId="14" w16cid:durableId="198973353">
    <w:abstractNumId w:val="29"/>
  </w:num>
  <w:num w:numId="15" w16cid:durableId="1221743732">
    <w:abstractNumId w:val="22"/>
  </w:num>
  <w:num w:numId="16" w16cid:durableId="560865888">
    <w:abstractNumId w:val="5"/>
  </w:num>
  <w:num w:numId="17" w16cid:durableId="1968926670">
    <w:abstractNumId w:val="13"/>
  </w:num>
  <w:num w:numId="18" w16cid:durableId="2010982006">
    <w:abstractNumId w:val="10"/>
  </w:num>
  <w:num w:numId="19" w16cid:durableId="246232037">
    <w:abstractNumId w:val="31"/>
  </w:num>
  <w:num w:numId="20" w16cid:durableId="2108453819">
    <w:abstractNumId w:val="1"/>
  </w:num>
  <w:num w:numId="21" w16cid:durableId="2138596055">
    <w:abstractNumId w:val="39"/>
  </w:num>
  <w:num w:numId="22" w16cid:durableId="1500921332">
    <w:abstractNumId w:val="19"/>
  </w:num>
  <w:num w:numId="23" w16cid:durableId="1083187706">
    <w:abstractNumId w:val="30"/>
  </w:num>
  <w:num w:numId="24" w16cid:durableId="1537347562">
    <w:abstractNumId w:val="44"/>
  </w:num>
  <w:num w:numId="25" w16cid:durableId="47657935">
    <w:abstractNumId w:val="23"/>
  </w:num>
  <w:num w:numId="26" w16cid:durableId="868375900">
    <w:abstractNumId w:val="35"/>
  </w:num>
  <w:num w:numId="27" w16cid:durableId="2073036250">
    <w:abstractNumId w:val="45"/>
  </w:num>
  <w:num w:numId="28" w16cid:durableId="61222478">
    <w:abstractNumId w:val="43"/>
  </w:num>
  <w:num w:numId="29" w16cid:durableId="1241988334">
    <w:abstractNumId w:val="24"/>
  </w:num>
  <w:num w:numId="30" w16cid:durableId="1598296087">
    <w:abstractNumId w:val="15"/>
  </w:num>
  <w:num w:numId="31" w16cid:durableId="636254492">
    <w:abstractNumId w:val="38"/>
  </w:num>
  <w:num w:numId="32" w16cid:durableId="808480127">
    <w:abstractNumId w:val="16"/>
  </w:num>
  <w:num w:numId="33" w16cid:durableId="922181940">
    <w:abstractNumId w:val="28"/>
  </w:num>
  <w:num w:numId="34" w16cid:durableId="333191161">
    <w:abstractNumId w:val="37"/>
  </w:num>
  <w:num w:numId="35" w16cid:durableId="1215506314">
    <w:abstractNumId w:val="6"/>
  </w:num>
  <w:num w:numId="36" w16cid:durableId="1931230894">
    <w:abstractNumId w:val="42"/>
  </w:num>
  <w:num w:numId="37" w16cid:durableId="190806084">
    <w:abstractNumId w:val="33"/>
  </w:num>
  <w:num w:numId="38" w16cid:durableId="337268405">
    <w:abstractNumId w:val="9"/>
  </w:num>
  <w:num w:numId="39" w16cid:durableId="1007026775">
    <w:abstractNumId w:val="34"/>
  </w:num>
  <w:num w:numId="40" w16cid:durableId="935137255">
    <w:abstractNumId w:val="25"/>
  </w:num>
  <w:num w:numId="41" w16cid:durableId="2097283164">
    <w:abstractNumId w:val="20"/>
  </w:num>
  <w:num w:numId="42" w16cid:durableId="1907494092">
    <w:abstractNumId w:val="11"/>
  </w:num>
  <w:num w:numId="43" w16cid:durableId="807477933">
    <w:abstractNumId w:val="36"/>
  </w:num>
  <w:num w:numId="44" w16cid:durableId="1373190041">
    <w:abstractNumId w:val="12"/>
  </w:num>
  <w:num w:numId="45" w16cid:durableId="2062290119">
    <w:abstractNumId w:val="41"/>
  </w:num>
  <w:num w:numId="46" w16cid:durableId="122700126">
    <w:abstractNumId w:val="3"/>
  </w:num>
  <w:num w:numId="47" w16cid:durableId="1300577456">
    <w:abstractNumId w:val="14"/>
  </w:num>
  <w:num w:numId="48" w16cid:durableId="807012134">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F8"/>
    <w:rsid w:val="00024C86"/>
    <w:rsid w:val="00037A41"/>
    <w:rsid w:val="00041591"/>
    <w:rsid w:val="00052E47"/>
    <w:rsid w:val="00060EB1"/>
    <w:rsid w:val="00061A06"/>
    <w:rsid w:val="000836A5"/>
    <w:rsid w:val="00091875"/>
    <w:rsid w:val="00096DC2"/>
    <w:rsid w:val="000975D0"/>
    <w:rsid w:val="000A0B41"/>
    <w:rsid w:val="000A5426"/>
    <w:rsid w:val="000B04A2"/>
    <w:rsid w:val="000B192E"/>
    <w:rsid w:val="000B1977"/>
    <w:rsid w:val="000B3E4E"/>
    <w:rsid w:val="000C47F9"/>
    <w:rsid w:val="000C667A"/>
    <w:rsid w:val="000E29B0"/>
    <w:rsid w:val="000F0A5D"/>
    <w:rsid w:val="00107938"/>
    <w:rsid w:val="00107DE5"/>
    <w:rsid w:val="00113E1C"/>
    <w:rsid w:val="00120A0B"/>
    <w:rsid w:val="00121748"/>
    <w:rsid w:val="001562AD"/>
    <w:rsid w:val="0017310B"/>
    <w:rsid w:val="00183DAA"/>
    <w:rsid w:val="001A0C76"/>
    <w:rsid w:val="001A5152"/>
    <w:rsid w:val="001C07ED"/>
    <w:rsid w:val="0020519C"/>
    <w:rsid w:val="00227495"/>
    <w:rsid w:val="00235EB2"/>
    <w:rsid w:val="002411F8"/>
    <w:rsid w:val="00257EF2"/>
    <w:rsid w:val="0026613F"/>
    <w:rsid w:val="002715EF"/>
    <w:rsid w:val="00285C7D"/>
    <w:rsid w:val="002868E9"/>
    <w:rsid w:val="00291A61"/>
    <w:rsid w:val="002946CA"/>
    <w:rsid w:val="002B2AB2"/>
    <w:rsid w:val="002C68FD"/>
    <w:rsid w:val="002F4490"/>
    <w:rsid w:val="002F6A72"/>
    <w:rsid w:val="00312EF5"/>
    <w:rsid w:val="003158E8"/>
    <w:rsid w:val="003339E7"/>
    <w:rsid w:val="00347AC3"/>
    <w:rsid w:val="00350024"/>
    <w:rsid w:val="00362700"/>
    <w:rsid w:val="003633C5"/>
    <w:rsid w:val="0037153C"/>
    <w:rsid w:val="003907B0"/>
    <w:rsid w:val="00390A8F"/>
    <w:rsid w:val="00390D21"/>
    <w:rsid w:val="00394EB1"/>
    <w:rsid w:val="00396F0C"/>
    <w:rsid w:val="003A519E"/>
    <w:rsid w:val="003A79EB"/>
    <w:rsid w:val="003B3F5F"/>
    <w:rsid w:val="003B4182"/>
    <w:rsid w:val="003C0390"/>
    <w:rsid w:val="003C7DE9"/>
    <w:rsid w:val="003D193F"/>
    <w:rsid w:val="003D3BCD"/>
    <w:rsid w:val="003D475D"/>
    <w:rsid w:val="003F042B"/>
    <w:rsid w:val="004121FD"/>
    <w:rsid w:val="00413EBE"/>
    <w:rsid w:val="00417B51"/>
    <w:rsid w:val="004307A2"/>
    <w:rsid w:val="004521EC"/>
    <w:rsid w:val="00464930"/>
    <w:rsid w:val="004956A3"/>
    <w:rsid w:val="004A022E"/>
    <w:rsid w:val="004B0ADB"/>
    <w:rsid w:val="004B6CD0"/>
    <w:rsid w:val="004C0449"/>
    <w:rsid w:val="004D2BE3"/>
    <w:rsid w:val="004D4149"/>
    <w:rsid w:val="004F5C9F"/>
    <w:rsid w:val="004F63F3"/>
    <w:rsid w:val="00526A67"/>
    <w:rsid w:val="00543208"/>
    <w:rsid w:val="005539A7"/>
    <w:rsid w:val="00555CAE"/>
    <w:rsid w:val="005641A3"/>
    <w:rsid w:val="00572D07"/>
    <w:rsid w:val="00572E00"/>
    <w:rsid w:val="00580334"/>
    <w:rsid w:val="00580361"/>
    <w:rsid w:val="00583E70"/>
    <w:rsid w:val="005857D6"/>
    <w:rsid w:val="00592D42"/>
    <w:rsid w:val="005D3BC3"/>
    <w:rsid w:val="005D4740"/>
    <w:rsid w:val="005E6F9C"/>
    <w:rsid w:val="00607664"/>
    <w:rsid w:val="00614184"/>
    <w:rsid w:val="006152A0"/>
    <w:rsid w:val="0061693B"/>
    <w:rsid w:val="006317CB"/>
    <w:rsid w:val="00631D5A"/>
    <w:rsid w:val="0063318F"/>
    <w:rsid w:val="00675B20"/>
    <w:rsid w:val="00681E43"/>
    <w:rsid w:val="0068532D"/>
    <w:rsid w:val="00685343"/>
    <w:rsid w:val="006B40FD"/>
    <w:rsid w:val="006C328F"/>
    <w:rsid w:val="006D31C7"/>
    <w:rsid w:val="006E41BB"/>
    <w:rsid w:val="006E44E3"/>
    <w:rsid w:val="006E5E0F"/>
    <w:rsid w:val="006F5A63"/>
    <w:rsid w:val="0072657E"/>
    <w:rsid w:val="00730D02"/>
    <w:rsid w:val="0073391E"/>
    <w:rsid w:val="00755A61"/>
    <w:rsid w:val="007578DF"/>
    <w:rsid w:val="00763DDA"/>
    <w:rsid w:val="00767589"/>
    <w:rsid w:val="00773349"/>
    <w:rsid w:val="00773FF7"/>
    <w:rsid w:val="00782BA9"/>
    <w:rsid w:val="00793D55"/>
    <w:rsid w:val="007C32DB"/>
    <w:rsid w:val="007C7FB6"/>
    <w:rsid w:val="007D120F"/>
    <w:rsid w:val="007D4046"/>
    <w:rsid w:val="007E323C"/>
    <w:rsid w:val="007F3937"/>
    <w:rsid w:val="00810D10"/>
    <w:rsid w:val="00831BDE"/>
    <w:rsid w:val="00833E34"/>
    <w:rsid w:val="00854F98"/>
    <w:rsid w:val="008569B6"/>
    <w:rsid w:val="0086225C"/>
    <w:rsid w:val="008A1A9E"/>
    <w:rsid w:val="008A2581"/>
    <w:rsid w:val="008A350F"/>
    <w:rsid w:val="008D46B6"/>
    <w:rsid w:val="008E461D"/>
    <w:rsid w:val="008F29AD"/>
    <w:rsid w:val="0091688D"/>
    <w:rsid w:val="00942580"/>
    <w:rsid w:val="00944E1B"/>
    <w:rsid w:val="009574B1"/>
    <w:rsid w:val="00982444"/>
    <w:rsid w:val="00983426"/>
    <w:rsid w:val="00996C4E"/>
    <w:rsid w:val="009E0C3A"/>
    <w:rsid w:val="009E7F82"/>
    <w:rsid w:val="009F7C32"/>
    <w:rsid w:val="00A06606"/>
    <w:rsid w:val="00A172BD"/>
    <w:rsid w:val="00A40AD9"/>
    <w:rsid w:val="00A479AD"/>
    <w:rsid w:val="00A55052"/>
    <w:rsid w:val="00A82F3D"/>
    <w:rsid w:val="00AA5124"/>
    <w:rsid w:val="00AB3E00"/>
    <w:rsid w:val="00AD7444"/>
    <w:rsid w:val="00AE4101"/>
    <w:rsid w:val="00AF2EAA"/>
    <w:rsid w:val="00B10831"/>
    <w:rsid w:val="00B54F53"/>
    <w:rsid w:val="00B56F93"/>
    <w:rsid w:val="00B7616D"/>
    <w:rsid w:val="00B864EA"/>
    <w:rsid w:val="00B95040"/>
    <w:rsid w:val="00BA3322"/>
    <w:rsid w:val="00BB18A1"/>
    <w:rsid w:val="00BC07F3"/>
    <w:rsid w:val="00BC578F"/>
    <w:rsid w:val="00BD7265"/>
    <w:rsid w:val="00BE32AD"/>
    <w:rsid w:val="00BE69D5"/>
    <w:rsid w:val="00BF5207"/>
    <w:rsid w:val="00C07735"/>
    <w:rsid w:val="00C2452E"/>
    <w:rsid w:val="00C45233"/>
    <w:rsid w:val="00C73DF4"/>
    <w:rsid w:val="00C74F84"/>
    <w:rsid w:val="00C81729"/>
    <w:rsid w:val="00C84156"/>
    <w:rsid w:val="00C84F4E"/>
    <w:rsid w:val="00C933F1"/>
    <w:rsid w:val="00C953FF"/>
    <w:rsid w:val="00CB6358"/>
    <w:rsid w:val="00CC548D"/>
    <w:rsid w:val="00CE72A8"/>
    <w:rsid w:val="00CF1740"/>
    <w:rsid w:val="00CF2383"/>
    <w:rsid w:val="00D323CF"/>
    <w:rsid w:val="00D3374E"/>
    <w:rsid w:val="00D414D7"/>
    <w:rsid w:val="00D4594D"/>
    <w:rsid w:val="00D47DB7"/>
    <w:rsid w:val="00D6261D"/>
    <w:rsid w:val="00D63F14"/>
    <w:rsid w:val="00D73873"/>
    <w:rsid w:val="00D7613C"/>
    <w:rsid w:val="00D8201F"/>
    <w:rsid w:val="00D85DF8"/>
    <w:rsid w:val="00D96F52"/>
    <w:rsid w:val="00DB5446"/>
    <w:rsid w:val="00DD1807"/>
    <w:rsid w:val="00DD348D"/>
    <w:rsid w:val="00DE58DD"/>
    <w:rsid w:val="00E01825"/>
    <w:rsid w:val="00E06371"/>
    <w:rsid w:val="00E10EF6"/>
    <w:rsid w:val="00E111A8"/>
    <w:rsid w:val="00E20B04"/>
    <w:rsid w:val="00E52724"/>
    <w:rsid w:val="00E56D1B"/>
    <w:rsid w:val="00E62654"/>
    <w:rsid w:val="00E85DB4"/>
    <w:rsid w:val="00E86333"/>
    <w:rsid w:val="00E924E2"/>
    <w:rsid w:val="00E930C5"/>
    <w:rsid w:val="00ED55AF"/>
    <w:rsid w:val="00EE4582"/>
    <w:rsid w:val="00EF34EA"/>
    <w:rsid w:val="00F0333E"/>
    <w:rsid w:val="00F070E3"/>
    <w:rsid w:val="00F210BA"/>
    <w:rsid w:val="00F244FF"/>
    <w:rsid w:val="00F41B7C"/>
    <w:rsid w:val="00F4207A"/>
    <w:rsid w:val="00F47B66"/>
    <w:rsid w:val="00F50E69"/>
    <w:rsid w:val="00F51A18"/>
    <w:rsid w:val="00F52DCA"/>
    <w:rsid w:val="00F53844"/>
    <w:rsid w:val="00F56CF2"/>
    <w:rsid w:val="00F61361"/>
    <w:rsid w:val="00F7693A"/>
    <w:rsid w:val="00F92B11"/>
    <w:rsid w:val="00FA21AF"/>
    <w:rsid w:val="00FA6F3B"/>
    <w:rsid w:val="00FD5F1B"/>
    <w:rsid w:val="00FF7E6D"/>
  </w:rsids>
  <m:mathPr>
    <m:mathFont m:val="Cambria Math"/>
    <m:brkBin m:val="before"/>
    <m:brkBinSub m:val="--"/>
    <m:smallFrac m:val="0"/>
    <m:dispDef/>
    <m:lMargin m:val="0"/>
    <m:rMargin m:val="0"/>
    <m:defJc m:val="centerGroup"/>
    <m:wrapIndent m:val="1440"/>
    <m:intLim m:val="subSup"/>
    <m:naryLim m:val="undOvr"/>
  </m:mathPr>
  <w:themeFontLang w:val="en-CA"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0EAED"/>
  <w15:docId w15:val="{16AEDB10-7E17-CA41-8419-29EB24C5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F9C"/>
    <w:pPr>
      <w:ind w:left="720"/>
      <w:contextualSpacing/>
    </w:pPr>
  </w:style>
  <w:style w:type="paragraph" w:styleId="Header">
    <w:name w:val="header"/>
    <w:basedOn w:val="Normal"/>
    <w:link w:val="HeaderChar"/>
    <w:uiPriority w:val="99"/>
    <w:unhideWhenUsed/>
    <w:rsid w:val="00CE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2A8"/>
  </w:style>
  <w:style w:type="paragraph" w:styleId="Footer">
    <w:name w:val="footer"/>
    <w:basedOn w:val="Normal"/>
    <w:link w:val="FooterChar"/>
    <w:uiPriority w:val="99"/>
    <w:unhideWhenUsed/>
    <w:rsid w:val="00CE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2A8"/>
  </w:style>
  <w:style w:type="table" w:styleId="TableGrid">
    <w:name w:val="Table Grid"/>
    <w:basedOn w:val="TableNormal"/>
    <w:uiPriority w:val="39"/>
    <w:rsid w:val="00CE7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3E00"/>
    <w:rPr>
      <w:sz w:val="16"/>
      <w:szCs w:val="16"/>
    </w:rPr>
  </w:style>
  <w:style w:type="paragraph" w:styleId="CommentText">
    <w:name w:val="annotation text"/>
    <w:basedOn w:val="Normal"/>
    <w:link w:val="CommentTextChar"/>
    <w:uiPriority w:val="99"/>
    <w:semiHidden/>
    <w:unhideWhenUsed/>
    <w:rsid w:val="00AB3E0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B3E0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3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00"/>
    <w:rPr>
      <w:rFonts w:ascii="Segoe UI" w:hAnsi="Segoe UI" w:cs="Segoe UI"/>
      <w:sz w:val="18"/>
      <w:szCs w:val="18"/>
    </w:rPr>
  </w:style>
  <w:style w:type="character" w:styleId="Hyperlink">
    <w:name w:val="Hyperlink"/>
    <w:basedOn w:val="DefaultParagraphFont"/>
    <w:uiPriority w:val="99"/>
    <w:unhideWhenUsed/>
    <w:rsid w:val="00D414D7"/>
    <w:rPr>
      <w:color w:val="0563C1" w:themeColor="hyperlink"/>
      <w:u w:val="single"/>
    </w:rPr>
  </w:style>
  <w:style w:type="character" w:styleId="UnresolvedMention">
    <w:name w:val="Unresolved Mention"/>
    <w:basedOn w:val="DefaultParagraphFont"/>
    <w:uiPriority w:val="99"/>
    <w:semiHidden/>
    <w:unhideWhenUsed/>
    <w:rsid w:val="00394EB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B0AD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B0ADB"/>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3D3BCD"/>
  </w:style>
  <w:style w:type="character" w:styleId="FollowedHyperlink">
    <w:name w:val="FollowedHyperlink"/>
    <w:basedOn w:val="DefaultParagraphFont"/>
    <w:uiPriority w:val="99"/>
    <w:semiHidden/>
    <w:unhideWhenUsed/>
    <w:rsid w:val="00E62654"/>
    <w:rPr>
      <w:color w:val="954F72" w:themeColor="followedHyperlink"/>
      <w:u w:val="single"/>
    </w:rPr>
  </w:style>
  <w:style w:type="paragraph" w:styleId="Revision">
    <w:name w:val="Revision"/>
    <w:hidden/>
    <w:uiPriority w:val="99"/>
    <w:semiHidden/>
    <w:rsid w:val="00CB6358"/>
    <w:pPr>
      <w:spacing w:after="0" w:line="240" w:lineRule="auto"/>
    </w:pPr>
  </w:style>
  <w:style w:type="character" w:styleId="Strong">
    <w:name w:val="Strong"/>
    <w:basedOn w:val="DefaultParagraphFont"/>
    <w:uiPriority w:val="22"/>
    <w:qFormat/>
    <w:rsid w:val="00944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2EA9F-EACA-465A-8E2C-94C4E33B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FANLit</dc:creator>
  <cp:keywords/>
  <dc:description/>
  <cp:lastModifiedBy>Bhanu Pilli</cp:lastModifiedBy>
  <cp:revision>2</cp:revision>
  <cp:lastPrinted>2019-08-26T17:20:00Z</cp:lastPrinted>
  <dcterms:created xsi:type="dcterms:W3CDTF">2022-08-03T20:46:00Z</dcterms:created>
  <dcterms:modified xsi:type="dcterms:W3CDTF">2022-08-03T20:46:00Z</dcterms:modified>
</cp:coreProperties>
</file>